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DC" w:rsidRPr="005851AB" w:rsidRDefault="005851AB" w:rsidP="005851AB">
      <w:pPr>
        <w:jc w:val="center"/>
        <w:rPr>
          <w:b/>
          <w:noProof/>
          <w:sz w:val="24"/>
          <w:szCs w:val="24"/>
          <w:lang w:val="en-GB"/>
        </w:rPr>
      </w:pPr>
      <w:r>
        <w:rPr>
          <w:b/>
          <w:noProof/>
          <w:sz w:val="24"/>
          <w:szCs w:val="24"/>
          <w:lang w:val="en-GB"/>
        </w:rPr>
        <w:drawing>
          <wp:inline distT="0" distB="0" distL="0" distR="0" wp14:anchorId="0B8A598E" wp14:editId="559A499E">
            <wp:extent cx="1971675" cy="249087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eter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2490873"/>
                    </a:xfrm>
                    <a:prstGeom prst="rect">
                      <a:avLst/>
                    </a:prstGeom>
                  </pic:spPr>
                </pic:pic>
              </a:graphicData>
            </a:graphic>
          </wp:inline>
        </w:drawing>
      </w:r>
    </w:p>
    <w:p w:rsidR="008C12DC" w:rsidRPr="00635885" w:rsidRDefault="008C12DC" w:rsidP="008C12DC">
      <w:pPr>
        <w:jc w:val="center"/>
        <w:rPr>
          <w:b/>
          <w:sz w:val="28"/>
          <w:szCs w:val="24"/>
        </w:rPr>
      </w:pPr>
      <w:r w:rsidRPr="00635885">
        <w:rPr>
          <w:b/>
          <w:sz w:val="28"/>
          <w:szCs w:val="24"/>
        </w:rPr>
        <w:t xml:space="preserve">St. Peter’s </w:t>
      </w:r>
    </w:p>
    <w:p w:rsidR="008C12DC" w:rsidRPr="00635885" w:rsidRDefault="008C12DC" w:rsidP="008C12DC">
      <w:pPr>
        <w:jc w:val="center"/>
        <w:rPr>
          <w:b/>
          <w:sz w:val="28"/>
          <w:szCs w:val="24"/>
        </w:rPr>
      </w:pPr>
      <w:r w:rsidRPr="00635885">
        <w:rPr>
          <w:b/>
          <w:sz w:val="28"/>
          <w:szCs w:val="24"/>
        </w:rPr>
        <w:t>Church of England (VA)</w:t>
      </w:r>
    </w:p>
    <w:p w:rsidR="008C12DC" w:rsidRPr="00635885" w:rsidRDefault="008C12DC" w:rsidP="008C12DC">
      <w:pPr>
        <w:jc w:val="center"/>
        <w:rPr>
          <w:b/>
          <w:sz w:val="28"/>
          <w:szCs w:val="24"/>
        </w:rPr>
      </w:pPr>
      <w:r w:rsidRPr="00635885">
        <w:rPr>
          <w:b/>
          <w:sz w:val="28"/>
          <w:szCs w:val="24"/>
        </w:rPr>
        <w:t>Primary school</w:t>
      </w:r>
    </w:p>
    <w:p w:rsidR="008C12DC" w:rsidRDefault="00861C5A" w:rsidP="008C12DC">
      <w:pPr>
        <w:jc w:val="center"/>
        <w:rPr>
          <w:b/>
          <w:sz w:val="28"/>
          <w:szCs w:val="24"/>
        </w:rPr>
      </w:pPr>
      <w:r>
        <w:rPr>
          <w:noProof/>
          <w:lang w:val="en-GB"/>
        </w:rPr>
        <w:drawing>
          <wp:anchor distT="0" distB="0" distL="114300" distR="114300" simplePos="0" relativeHeight="251658240" behindDoc="0" locked="0" layoutInCell="1" allowOverlap="1">
            <wp:simplePos x="0" y="0"/>
            <wp:positionH relativeFrom="margin">
              <wp:posOffset>1323975</wp:posOffset>
            </wp:positionH>
            <wp:positionV relativeFrom="paragraph">
              <wp:posOffset>11430</wp:posOffset>
            </wp:positionV>
            <wp:extent cx="5542915" cy="2182495"/>
            <wp:effectExtent l="0" t="0" r="635" b="8255"/>
            <wp:wrapThrough wrapText="bothSides">
              <wp:wrapPolygon edited="0">
                <wp:start x="0" y="0"/>
                <wp:lineTo x="0" y="21493"/>
                <wp:lineTo x="21528" y="21493"/>
                <wp:lineTo x="21528" y="0"/>
                <wp:lineTo x="0" y="0"/>
              </wp:wrapPolygon>
            </wp:wrapThrough>
            <wp:docPr id="1" name="Picture 1" descr="Design Technology – Westhave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echnology – Westhaven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91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861C5A" w:rsidRDefault="00861C5A" w:rsidP="008C12DC">
      <w:pPr>
        <w:jc w:val="center"/>
        <w:rPr>
          <w:b/>
          <w:sz w:val="28"/>
          <w:szCs w:val="24"/>
        </w:rPr>
      </w:pPr>
    </w:p>
    <w:p w:rsidR="005851AB" w:rsidRDefault="00C8246E" w:rsidP="005851AB">
      <w:pPr>
        <w:jc w:val="center"/>
        <w:rPr>
          <w:b/>
          <w:sz w:val="28"/>
          <w:szCs w:val="24"/>
        </w:rPr>
      </w:pPr>
      <w:r>
        <w:rPr>
          <w:b/>
          <w:sz w:val="28"/>
          <w:szCs w:val="24"/>
        </w:rPr>
        <w:t>Design and Technology Long Term Plan</w:t>
      </w:r>
    </w:p>
    <w:p w:rsidR="007F24F2" w:rsidRPr="005851AB" w:rsidRDefault="00861C5A" w:rsidP="00861C5A">
      <w:pPr>
        <w:jc w:val="center"/>
        <w:rPr>
          <w:b/>
          <w:sz w:val="28"/>
          <w:szCs w:val="24"/>
        </w:rPr>
      </w:pPr>
      <w:r>
        <w:rPr>
          <w:b/>
          <w:sz w:val="24"/>
          <w:szCs w:val="24"/>
          <w:u w:val="single"/>
        </w:rPr>
        <w:lastRenderedPageBreak/>
        <w:t xml:space="preserve">Design and Technology </w:t>
      </w:r>
      <w:r w:rsidR="008C12DC" w:rsidRPr="008C12DC">
        <w:rPr>
          <w:b/>
          <w:sz w:val="24"/>
          <w:szCs w:val="24"/>
          <w:u w:val="single"/>
        </w:rPr>
        <w:t>Long Term Plan 2020-2021</w:t>
      </w:r>
    </w:p>
    <w:p w:rsidR="007F24F2" w:rsidRDefault="007F24F2"/>
    <w:tbl>
      <w:tblPr>
        <w:tblStyle w:val="a"/>
        <w:tblW w:w="124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1959"/>
        <w:gridCol w:w="2041"/>
        <w:gridCol w:w="1638"/>
        <w:gridCol w:w="1639"/>
        <w:gridCol w:w="1311"/>
        <w:gridCol w:w="1856"/>
      </w:tblGrid>
      <w:tr w:rsidR="00861C5A" w:rsidTr="00861C5A">
        <w:trPr>
          <w:trHeight w:val="251"/>
          <w:jc w:val="center"/>
        </w:trPr>
        <w:tc>
          <w:tcPr>
            <w:tcW w:w="1959" w:type="dxa"/>
          </w:tcPr>
          <w:p w:rsidR="00861C5A" w:rsidRDefault="00861C5A">
            <w:pPr>
              <w:widowControl w:val="0"/>
              <w:spacing w:line="240" w:lineRule="auto"/>
              <w:rPr>
                <w:b/>
              </w:rPr>
            </w:pPr>
            <w:r>
              <w:rPr>
                <w:b/>
              </w:rPr>
              <w:t>Term</w:t>
            </w:r>
          </w:p>
        </w:tc>
        <w:tc>
          <w:tcPr>
            <w:tcW w:w="1959" w:type="dxa"/>
            <w:tcMar>
              <w:top w:w="100" w:type="dxa"/>
              <w:left w:w="100" w:type="dxa"/>
              <w:bottom w:w="100" w:type="dxa"/>
              <w:right w:w="100" w:type="dxa"/>
            </w:tcMar>
          </w:tcPr>
          <w:p w:rsidR="00861C5A" w:rsidRDefault="00861C5A">
            <w:pPr>
              <w:widowControl w:val="0"/>
              <w:spacing w:line="240" w:lineRule="auto"/>
              <w:rPr>
                <w:b/>
              </w:rPr>
            </w:pPr>
            <w:r>
              <w:rPr>
                <w:b/>
              </w:rPr>
              <w:t>Year 1</w:t>
            </w:r>
          </w:p>
        </w:tc>
        <w:tc>
          <w:tcPr>
            <w:tcW w:w="2041" w:type="dxa"/>
            <w:tcMar>
              <w:top w:w="100" w:type="dxa"/>
              <w:left w:w="100" w:type="dxa"/>
              <w:bottom w:w="100" w:type="dxa"/>
              <w:right w:w="100" w:type="dxa"/>
            </w:tcMar>
          </w:tcPr>
          <w:p w:rsidR="00861C5A" w:rsidRDefault="00861C5A">
            <w:pPr>
              <w:widowControl w:val="0"/>
              <w:spacing w:line="240" w:lineRule="auto"/>
              <w:rPr>
                <w:b/>
              </w:rPr>
            </w:pPr>
            <w:r>
              <w:rPr>
                <w:b/>
              </w:rPr>
              <w:t>Year 2</w:t>
            </w:r>
          </w:p>
        </w:tc>
        <w:tc>
          <w:tcPr>
            <w:tcW w:w="1638" w:type="dxa"/>
            <w:tcMar>
              <w:top w:w="100" w:type="dxa"/>
              <w:left w:w="100" w:type="dxa"/>
              <w:bottom w:w="100" w:type="dxa"/>
              <w:right w:w="100" w:type="dxa"/>
            </w:tcMar>
          </w:tcPr>
          <w:p w:rsidR="00861C5A" w:rsidRDefault="00861C5A">
            <w:pPr>
              <w:widowControl w:val="0"/>
              <w:spacing w:line="240" w:lineRule="auto"/>
              <w:rPr>
                <w:b/>
              </w:rPr>
            </w:pPr>
            <w:r>
              <w:rPr>
                <w:b/>
              </w:rPr>
              <w:t>Year 3</w:t>
            </w:r>
          </w:p>
        </w:tc>
        <w:tc>
          <w:tcPr>
            <w:tcW w:w="1639" w:type="dxa"/>
            <w:tcMar>
              <w:top w:w="100" w:type="dxa"/>
              <w:left w:w="100" w:type="dxa"/>
              <w:bottom w:w="100" w:type="dxa"/>
              <w:right w:w="100" w:type="dxa"/>
            </w:tcMar>
          </w:tcPr>
          <w:p w:rsidR="00861C5A" w:rsidRDefault="00861C5A">
            <w:pPr>
              <w:widowControl w:val="0"/>
              <w:spacing w:line="240" w:lineRule="auto"/>
              <w:rPr>
                <w:b/>
              </w:rPr>
            </w:pPr>
            <w:r>
              <w:rPr>
                <w:b/>
              </w:rPr>
              <w:t>Year 4</w:t>
            </w:r>
          </w:p>
        </w:tc>
        <w:tc>
          <w:tcPr>
            <w:tcW w:w="1311" w:type="dxa"/>
            <w:tcMar>
              <w:top w:w="100" w:type="dxa"/>
              <w:left w:w="100" w:type="dxa"/>
              <w:bottom w:w="100" w:type="dxa"/>
              <w:right w:w="100" w:type="dxa"/>
            </w:tcMar>
          </w:tcPr>
          <w:p w:rsidR="00861C5A" w:rsidRDefault="00861C5A">
            <w:pPr>
              <w:widowControl w:val="0"/>
              <w:spacing w:line="240" w:lineRule="auto"/>
              <w:rPr>
                <w:b/>
              </w:rPr>
            </w:pPr>
            <w:r>
              <w:rPr>
                <w:b/>
              </w:rPr>
              <w:t>Year 5</w:t>
            </w:r>
          </w:p>
        </w:tc>
        <w:tc>
          <w:tcPr>
            <w:tcW w:w="1856" w:type="dxa"/>
            <w:tcMar>
              <w:top w:w="100" w:type="dxa"/>
              <w:left w:w="100" w:type="dxa"/>
              <w:bottom w:w="100" w:type="dxa"/>
              <w:right w:w="100" w:type="dxa"/>
            </w:tcMar>
          </w:tcPr>
          <w:p w:rsidR="00861C5A" w:rsidRDefault="00861C5A">
            <w:pPr>
              <w:widowControl w:val="0"/>
              <w:spacing w:line="240" w:lineRule="auto"/>
              <w:rPr>
                <w:b/>
              </w:rPr>
            </w:pPr>
            <w:r>
              <w:rPr>
                <w:b/>
              </w:rPr>
              <w:t>Year 6</w:t>
            </w:r>
          </w:p>
        </w:tc>
      </w:tr>
      <w:tr w:rsidR="00861C5A" w:rsidTr="00861C5A">
        <w:trPr>
          <w:trHeight w:val="714"/>
          <w:jc w:val="center"/>
        </w:trPr>
        <w:tc>
          <w:tcPr>
            <w:tcW w:w="1959" w:type="dxa"/>
            <w:shd w:val="clear" w:color="auto" w:fill="CFE2F3"/>
          </w:tcPr>
          <w:p w:rsidR="00861C5A" w:rsidRDefault="00861C5A" w:rsidP="00861C5A">
            <w:pPr>
              <w:widowControl w:val="0"/>
              <w:spacing w:line="240" w:lineRule="auto"/>
            </w:pPr>
            <w:r>
              <w:t>Autumn 1</w:t>
            </w:r>
          </w:p>
        </w:tc>
        <w:tc>
          <w:tcPr>
            <w:tcW w:w="1959" w:type="dxa"/>
            <w:shd w:val="clear" w:color="auto" w:fill="CFE2F3"/>
            <w:tcMar>
              <w:top w:w="100" w:type="dxa"/>
              <w:left w:w="100" w:type="dxa"/>
              <w:bottom w:w="100" w:type="dxa"/>
              <w:right w:w="100" w:type="dxa"/>
            </w:tcMar>
          </w:tcPr>
          <w:p w:rsidR="00861C5A" w:rsidRDefault="00861C5A" w:rsidP="00861C5A">
            <w:pPr>
              <w:widowControl w:val="0"/>
              <w:spacing w:line="240" w:lineRule="auto"/>
            </w:pPr>
            <w:r>
              <w:t xml:space="preserve">Fruit and Vegetables </w:t>
            </w:r>
          </w:p>
          <w:p w:rsidR="00861C5A" w:rsidRDefault="00861C5A" w:rsidP="00861C5A">
            <w:pPr>
              <w:widowControl w:val="0"/>
              <w:spacing w:line="240" w:lineRule="auto"/>
            </w:pPr>
            <w:r>
              <w:t xml:space="preserve">Smoothies </w:t>
            </w:r>
          </w:p>
        </w:tc>
        <w:tc>
          <w:tcPr>
            <w:tcW w:w="2041" w:type="dxa"/>
            <w:shd w:val="clear" w:color="auto" w:fill="CFE2F3"/>
            <w:tcMar>
              <w:top w:w="100" w:type="dxa"/>
              <w:left w:w="100" w:type="dxa"/>
              <w:bottom w:w="100" w:type="dxa"/>
              <w:right w:w="100" w:type="dxa"/>
            </w:tcMar>
          </w:tcPr>
          <w:p w:rsidR="00861C5A" w:rsidRDefault="00861C5A">
            <w:pPr>
              <w:widowControl w:val="0"/>
              <w:spacing w:line="240" w:lineRule="auto"/>
            </w:pPr>
            <w:r>
              <w:t xml:space="preserve">Balanced diet </w:t>
            </w:r>
          </w:p>
        </w:tc>
        <w:tc>
          <w:tcPr>
            <w:tcW w:w="1638" w:type="dxa"/>
            <w:shd w:val="clear" w:color="auto" w:fill="CFE2F3"/>
            <w:tcMar>
              <w:top w:w="100" w:type="dxa"/>
              <w:left w:w="100" w:type="dxa"/>
              <w:bottom w:w="100" w:type="dxa"/>
              <w:right w:w="100" w:type="dxa"/>
            </w:tcMar>
          </w:tcPr>
          <w:p w:rsidR="00861C5A" w:rsidRDefault="00861C5A">
            <w:pPr>
              <w:widowControl w:val="0"/>
              <w:spacing w:line="240" w:lineRule="auto"/>
            </w:pPr>
            <w:r>
              <w:t xml:space="preserve">Eating seasonally </w:t>
            </w:r>
          </w:p>
        </w:tc>
        <w:tc>
          <w:tcPr>
            <w:tcW w:w="1639" w:type="dxa"/>
            <w:shd w:val="clear" w:color="auto" w:fill="CFE2F3"/>
            <w:tcMar>
              <w:top w:w="100" w:type="dxa"/>
              <w:left w:w="100" w:type="dxa"/>
              <w:bottom w:w="100" w:type="dxa"/>
              <w:right w:w="100" w:type="dxa"/>
            </w:tcMar>
          </w:tcPr>
          <w:p w:rsidR="00861C5A" w:rsidRDefault="00861C5A">
            <w:pPr>
              <w:widowControl w:val="0"/>
              <w:spacing w:line="240" w:lineRule="auto"/>
            </w:pPr>
            <w:r>
              <w:t>Adapting a recipe</w:t>
            </w:r>
          </w:p>
        </w:tc>
        <w:tc>
          <w:tcPr>
            <w:tcW w:w="1311" w:type="dxa"/>
            <w:shd w:val="clear" w:color="auto" w:fill="CFE2F3"/>
            <w:tcMar>
              <w:top w:w="100" w:type="dxa"/>
              <w:left w:w="100" w:type="dxa"/>
              <w:bottom w:w="100" w:type="dxa"/>
              <w:right w:w="100" w:type="dxa"/>
            </w:tcMar>
          </w:tcPr>
          <w:p w:rsidR="00861C5A" w:rsidRDefault="00861C5A">
            <w:pPr>
              <w:widowControl w:val="0"/>
              <w:spacing w:line="240" w:lineRule="auto"/>
            </w:pPr>
            <w:r>
              <w:t xml:space="preserve">What could be healthier? </w:t>
            </w:r>
          </w:p>
        </w:tc>
        <w:tc>
          <w:tcPr>
            <w:tcW w:w="1856" w:type="dxa"/>
            <w:shd w:val="clear" w:color="auto" w:fill="CFE2F3"/>
            <w:tcMar>
              <w:top w:w="100" w:type="dxa"/>
              <w:left w:w="100" w:type="dxa"/>
              <w:bottom w:w="100" w:type="dxa"/>
              <w:right w:w="100" w:type="dxa"/>
            </w:tcMar>
          </w:tcPr>
          <w:p w:rsidR="00861C5A" w:rsidRDefault="00861C5A">
            <w:pPr>
              <w:widowControl w:val="0"/>
              <w:spacing w:line="240" w:lineRule="auto"/>
            </w:pPr>
            <w:r>
              <w:t>Come dine with me</w:t>
            </w:r>
          </w:p>
        </w:tc>
      </w:tr>
      <w:tr w:rsidR="00861C5A" w:rsidTr="00861C5A">
        <w:trPr>
          <w:trHeight w:val="714"/>
          <w:jc w:val="center"/>
        </w:trPr>
        <w:tc>
          <w:tcPr>
            <w:tcW w:w="1959" w:type="dxa"/>
            <w:shd w:val="clear" w:color="auto" w:fill="CFE2F3"/>
          </w:tcPr>
          <w:p w:rsidR="00861C5A" w:rsidRDefault="00861C5A" w:rsidP="00861C5A">
            <w:pPr>
              <w:widowControl w:val="0"/>
              <w:spacing w:line="240" w:lineRule="auto"/>
            </w:pPr>
            <w:r>
              <w:t>Autumn 2</w:t>
            </w:r>
          </w:p>
        </w:tc>
        <w:tc>
          <w:tcPr>
            <w:tcW w:w="1959" w:type="dxa"/>
            <w:shd w:val="clear" w:color="auto" w:fill="CFE2F3"/>
            <w:tcMar>
              <w:top w:w="100" w:type="dxa"/>
              <w:left w:w="100" w:type="dxa"/>
              <w:bottom w:w="100" w:type="dxa"/>
              <w:right w:w="100" w:type="dxa"/>
            </w:tcMar>
          </w:tcPr>
          <w:p w:rsidR="00861C5A" w:rsidRDefault="00861C5A" w:rsidP="00861C5A">
            <w:pPr>
              <w:widowControl w:val="0"/>
              <w:spacing w:line="240" w:lineRule="auto"/>
            </w:pPr>
            <w:r>
              <w:t>Christmas Fair making</w:t>
            </w:r>
          </w:p>
        </w:tc>
        <w:tc>
          <w:tcPr>
            <w:tcW w:w="2041" w:type="dxa"/>
            <w:shd w:val="clear" w:color="auto" w:fill="CFE2F3"/>
            <w:tcMar>
              <w:top w:w="100" w:type="dxa"/>
              <w:left w:w="100" w:type="dxa"/>
              <w:bottom w:w="100" w:type="dxa"/>
              <w:right w:w="100" w:type="dxa"/>
            </w:tcMar>
          </w:tcPr>
          <w:p w:rsidR="00861C5A" w:rsidRDefault="00861C5A" w:rsidP="00861C5A">
            <w:r w:rsidRPr="0048196F">
              <w:t>Christmas Fair making</w:t>
            </w:r>
          </w:p>
        </w:tc>
        <w:tc>
          <w:tcPr>
            <w:tcW w:w="1638" w:type="dxa"/>
            <w:shd w:val="clear" w:color="auto" w:fill="CFE2F3"/>
            <w:tcMar>
              <w:top w:w="100" w:type="dxa"/>
              <w:left w:w="100" w:type="dxa"/>
              <w:bottom w:w="100" w:type="dxa"/>
              <w:right w:w="100" w:type="dxa"/>
            </w:tcMar>
          </w:tcPr>
          <w:p w:rsidR="00861C5A" w:rsidRDefault="00861C5A" w:rsidP="00861C5A">
            <w:r w:rsidRPr="0048196F">
              <w:t>Christmas Fair making</w:t>
            </w:r>
          </w:p>
        </w:tc>
        <w:tc>
          <w:tcPr>
            <w:tcW w:w="1639" w:type="dxa"/>
            <w:shd w:val="clear" w:color="auto" w:fill="CFE2F3"/>
            <w:tcMar>
              <w:top w:w="100" w:type="dxa"/>
              <w:left w:w="100" w:type="dxa"/>
              <w:bottom w:w="100" w:type="dxa"/>
              <w:right w:w="100" w:type="dxa"/>
            </w:tcMar>
          </w:tcPr>
          <w:p w:rsidR="00861C5A" w:rsidRDefault="00861C5A" w:rsidP="00861C5A">
            <w:r w:rsidRPr="0048196F">
              <w:t>Christmas Fair making</w:t>
            </w:r>
          </w:p>
        </w:tc>
        <w:tc>
          <w:tcPr>
            <w:tcW w:w="1311" w:type="dxa"/>
            <w:shd w:val="clear" w:color="auto" w:fill="CFE2F3"/>
            <w:tcMar>
              <w:top w:w="100" w:type="dxa"/>
              <w:left w:w="100" w:type="dxa"/>
              <w:bottom w:w="100" w:type="dxa"/>
              <w:right w:w="100" w:type="dxa"/>
            </w:tcMar>
          </w:tcPr>
          <w:p w:rsidR="00861C5A" w:rsidRDefault="00861C5A" w:rsidP="00861C5A">
            <w:r w:rsidRPr="0048196F">
              <w:t>Christmas Fair making</w:t>
            </w:r>
          </w:p>
        </w:tc>
        <w:tc>
          <w:tcPr>
            <w:tcW w:w="1856" w:type="dxa"/>
            <w:shd w:val="clear" w:color="auto" w:fill="CFE2F3"/>
            <w:tcMar>
              <w:top w:w="100" w:type="dxa"/>
              <w:left w:w="100" w:type="dxa"/>
              <w:bottom w:w="100" w:type="dxa"/>
              <w:right w:w="100" w:type="dxa"/>
            </w:tcMar>
          </w:tcPr>
          <w:p w:rsidR="00861C5A" w:rsidRDefault="00861C5A" w:rsidP="00861C5A">
            <w:r w:rsidRPr="0048196F">
              <w:t>Christmas Fair making</w:t>
            </w:r>
          </w:p>
        </w:tc>
      </w:tr>
      <w:tr w:rsidR="00861C5A" w:rsidTr="00861C5A">
        <w:trPr>
          <w:trHeight w:val="487"/>
          <w:jc w:val="center"/>
        </w:trPr>
        <w:tc>
          <w:tcPr>
            <w:tcW w:w="1959" w:type="dxa"/>
            <w:shd w:val="clear" w:color="auto" w:fill="CFE2F3"/>
          </w:tcPr>
          <w:p w:rsidR="00861C5A" w:rsidRDefault="00861C5A">
            <w:pPr>
              <w:widowControl w:val="0"/>
              <w:spacing w:line="240" w:lineRule="auto"/>
            </w:pPr>
            <w:r>
              <w:t>Spring 1</w:t>
            </w:r>
          </w:p>
        </w:tc>
        <w:tc>
          <w:tcPr>
            <w:tcW w:w="1959" w:type="dxa"/>
            <w:shd w:val="clear" w:color="auto" w:fill="CFE2F3"/>
            <w:tcMar>
              <w:top w:w="100" w:type="dxa"/>
              <w:left w:w="100" w:type="dxa"/>
              <w:bottom w:w="100" w:type="dxa"/>
              <w:right w:w="100" w:type="dxa"/>
            </w:tcMar>
          </w:tcPr>
          <w:p w:rsidR="00861C5A" w:rsidRDefault="00861C5A">
            <w:pPr>
              <w:widowControl w:val="0"/>
              <w:spacing w:line="240" w:lineRule="auto"/>
            </w:pPr>
            <w:r>
              <w:t>Moving Story Book</w:t>
            </w:r>
          </w:p>
          <w:p w:rsidR="00861C5A" w:rsidRDefault="00861C5A">
            <w:pPr>
              <w:widowControl w:val="0"/>
              <w:spacing w:line="240" w:lineRule="auto"/>
            </w:pPr>
            <w:r>
              <w:t>Wheels and axles</w:t>
            </w:r>
          </w:p>
        </w:tc>
        <w:tc>
          <w:tcPr>
            <w:tcW w:w="2041" w:type="dxa"/>
            <w:shd w:val="clear" w:color="auto" w:fill="CFE2F3"/>
            <w:tcMar>
              <w:top w:w="100" w:type="dxa"/>
              <w:left w:w="100" w:type="dxa"/>
              <w:bottom w:w="100" w:type="dxa"/>
              <w:right w:w="100" w:type="dxa"/>
            </w:tcMar>
          </w:tcPr>
          <w:p w:rsidR="00861C5A" w:rsidRDefault="00861C5A">
            <w:pPr>
              <w:widowControl w:val="0"/>
              <w:spacing w:line="240" w:lineRule="auto"/>
            </w:pPr>
            <w:r>
              <w:t>Moving Monsters</w:t>
            </w:r>
          </w:p>
          <w:p w:rsidR="00861C5A" w:rsidRDefault="00861C5A">
            <w:pPr>
              <w:widowControl w:val="0"/>
              <w:spacing w:line="240" w:lineRule="auto"/>
            </w:pPr>
            <w:r>
              <w:t>Ferris Wheels</w:t>
            </w:r>
          </w:p>
        </w:tc>
        <w:tc>
          <w:tcPr>
            <w:tcW w:w="1638" w:type="dxa"/>
            <w:shd w:val="clear" w:color="auto" w:fill="CFE2F3"/>
            <w:tcMar>
              <w:top w:w="100" w:type="dxa"/>
              <w:left w:w="100" w:type="dxa"/>
              <w:bottom w:w="100" w:type="dxa"/>
              <w:right w:w="100" w:type="dxa"/>
            </w:tcMar>
          </w:tcPr>
          <w:p w:rsidR="00861C5A" w:rsidRDefault="00861C5A">
            <w:pPr>
              <w:widowControl w:val="0"/>
              <w:spacing w:line="240" w:lineRule="auto"/>
            </w:pPr>
            <w:r>
              <w:t>Pneumatic toys</w:t>
            </w:r>
          </w:p>
        </w:tc>
        <w:tc>
          <w:tcPr>
            <w:tcW w:w="1639" w:type="dxa"/>
            <w:shd w:val="clear" w:color="auto" w:fill="CFE2F3"/>
            <w:tcMar>
              <w:top w:w="100" w:type="dxa"/>
              <w:left w:w="100" w:type="dxa"/>
              <w:bottom w:w="100" w:type="dxa"/>
              <w:right w:w="100" w:type="dxa"/>
            </w:tcMar>
          </w:tcPr>
          <w:p w:rsidR="00861C5A" w:rsidRDefault="00861C5A">
            <w:pPr>
              <w:widowControl w:val="0"/>
              <w:spacing w:line="240" w:lineRule="auto"/>
            </w:pPr>
            <w:r>
              <w:t>Slingshot cars</w:t>
            </w:r>
          </w:p>
        </w:tc>
        <w:tc>
          <w:tcPr>
            <w:tcW w:w="1311" w:type="dxa"/>
            <w:shd w:val="clear" w:color="auto" w:fill="CFE2F3"/>
            <w:tcMar>
              <w:top w:w="100" w:type="dxa"/>
              <w:left w:w="100" w:type="dxa"/>
              <w:bottom w:w="100" w:type="dxa"/>
              <w:right w:w="100" w:type="dxa"/>
            </w:tcMar>
          </w:tcPr>
          <w:p w:rsidR="00861C5A" w:rsidRDefault="00861C5A">
            <w:pPr>
              <w:widowControl w:val="0"/>
              <w:spacing w:line="240" w:lineRule="auto"/>
            </w:pPr>
            <w:r>
              <w:t>Pop up books</w:t>
            </w:r>
          </w:p>
        </w:tc>
        <w:tc>
          <w:tcPr>
            <w:tcW w:w="1856" w:type="dxa"/>
            <w:shd w:val="clear" w:color="auto" w:fill="CFE2F3"/>
            <w:tcMar>
              <w:top w:w="100" w:type="dxa"/>
              <w:left w:w="100" w:type="dxa"/>
              <w:bottom w:w="100" w:type="dxa"/>
              <w:right w:w="100" w:type="dxa"/>
            </w:tcMar>
          </w:tcPr>
          <w:p w:rsidR="00861C5A" w:rsidRDefault="00861C5A">
            <w:pPr>
              <w:widowControl w:val="0"/>
              <w:spacing w:line="240" w:lineRule="auto"/>
            </w:pPr>
            <w:r>
              <w:t>Automata toys</w:t>
            </w:r>
          </w:p>
        </w:tc>
      </w:tr>
      <w:tr w:rsidR="00861C5A" w:rsidTr="00861C5A">
        <w:trPr>
          <w:trHeight w:val="251"/>
          <w:jc w:val="center"/>
        </w:trPr>
        <w:tc>
          <w:tcPr>
            <w:tcW w:w="1959" w:type="dxa"/>
            <w:shd w:val="clear" w:color="auto" w:fill="CFE2F3"/>
          </w:tcPr>
          <w:p w:rsidR="00861C5A" w:rsidRDefault="00861C5A">
            <w:pPr>
              <w:widowControl w:val="0"/>
              <w:spacing w:line="240" w:lineRule="auto"/>
            </w:pPr>
            <w:r>
              <w:t>Spring 2</w:t>
            </w:r>
          </w:p>
        </w:tc>
        <w:tc>
          <w:tcPr>
            <w:tcW w:w="1959" w:type="dxa"/>
            <w:shd w:val="clear" w:color="auto" w:fill="CFE2F3"/>
            <w:tcMar>
              <w:top w:w="100" w:type="dxa"/>
              <w:left w:w="100" w:type="dxa"/>
              <w:bottom w:w="100" w:type="dxa"/>
              <w:right w:w="100" w:type="dxa"/>
            </w:tcMar>
          </w:tcPr>
          <w:p w:rsidR="00861C5A" w:rsidRDefault="00861C5A">
            <w:pPr>
              <w:widowControl w:val="0"/>
              <w:spacing w:line="240" w:lineRule="auto"/>
            </w:pPr>
            <w:r>
              <w:t>Windmills</w:t>
            </w:r>
          </w:p>
        </w:tc>
        <w:tc>
          <w:tcPr>
            <w:tcW w:w="2041" w:type="dxa"/>
            <w:shd w:val="clear" w:color="auto" w:fill="CFE2F3"/>
            <w:tcMar>
              <w:top w:w="100" w:type="dxa"/>
              <w:left w:w="100" w:type="dxa"/>
              <w:bottom w:w="100" w:type="dxa"/>
              <w:right w:w="100" w:type="dxa"/>
            </w:tcMar>
          </w:tcPr>
          <w:p w:rsidR="00861C5A" w:rsidRDefault="00861C5A">
            <w:pPr>
              <w:widowControl w:val="0"/>
              <w:spacing w:line="240" w:lineRule="auto"/>
            </w:pPr>
            <w:r>
              <w:t>Baby bear’s chair</w:t>
            </w:r>
          </w:p>
        </w:tc>
        <w:tc>
          <w:tcPr>
            <w:tcW w:w="1638" w:type="dxa"/>
            <w:shd w:val="clear" w:color="auto" w:fill="CFE2F3"/>
            <w:tcMar>
              <w:top w:w="100" w:type="dxa"/>
              <w:left w:w="100" w:type="dxa"/>
              <w:bottom w:w="100" w:type="dxa"/>
              <w:right w:w="100" w:type="dxa"/>
            </w:tcMar>
          </w:tcPr>
          <w:p w:rsidR="00861C5A" w:rsidRDefault="00861C5A">
            <w:pPr>
              <w:widowControl w:val="0"/>
              <w:spacing w:line="240" w:lineRule="auto"/>
            </w:pPr>
            <w:r>
              <w:t>Castles</w:t>
            </w:r>
          </w:p>
        </w:tc>
        <w:tc>
          <w:tcPr>
            <w:tcW w:w="1639" w:type="dxa"/>
            <w:shd w:val="clear" w:color="auto" w:fill="CFE2F3"/>
            <w:tcMar>
              <w:top w:w="100" w:type="dxa"/>
              <w:left w:w="100" w:type="dxa"/>
              <w:bottom w:w="100" w:type="dxa"/>
              <w:right w:w="100" w:type="dxa"/>
            </w:tcMar>
          </w:tcPr>
          <w:p w:rsidR="00861C5A" w:rsidRDefault="00861C5A">
            <w:pPr>
              <w:widowControl w:val="0"/>
              <w:spacing w:line="240" w:lineRule="auto"/>
            </w:pPr>
            <w:r>
              <w:t>Pavilions</w:t>
            </w:r>
          </w:p>
        </w:tc>
        <w:tc>
          <w:tcPr>
            <w:tcW w:w="1311" w:type="dxa"/>
            <w:shd w:val="clear" w:color="auto" w:fill="CFE2F3"/>
            <w:tcMar>
              <w:top w:w="100" w:type="dxa"/>
              <w:left w:w="100" w:type="dxa"/>
              <w:bottom w:w="100" w:type="dxa"/>
              <w:right w:w="100" w:type="dxa"/>
            </w:tcMar>
          </w:tcPr>
          <w:p w:rsidR="00861C5A" w:rsidRDefault="00861C5A">
            <w:pPr>
              <w:widowControl w:val="0"/>
              <w:spacing w:line="240" w:lineRule="auto"/>
            </w:pPr>
            <w:r>
              <w:t xml:space="preserve">Bridges </w:t>
            </w:r>
          </w:p>
        </w:tc>
        <w:tc>
          <w:tcPr>
            <w:tcW w:w="1856" w:type="dxa"/>
            <w:shd w:val="clear" w:color="auto" w:fill="CFE2F3"/>
            <w:tcMar>
              <w:top w:w="100" w:type="dxa"/>
              <w:left w:w="100" w:type="dxa"/>
              <w:bottom w:w="100" w:type="dxa"/>
              <w:right w:w="100" w:type="dxa"/>
            </w:tcMar>
          </w:tcPr>
          <w:p w:rsidR="00861C5A" w:rsidRDefault="00861C5A">
            <w:pPr>
              <w:widowControl w:val="0"/>
              <w:spacing w:line="240" w:lineRule="auto"/>
            </w:pPr>
            <w:r>
              <w:t>Playgrounds</w:t>
            </w:r>
          </w:p>
        </w:tc>
      </w:tr>
      <w:tr w:rsidR="00861C5A" w:rsidTr="00861C5A">
        <w:trPr>
          <w:trHeight w:val="236"/>
          <w:jc w:val="center"/>
        </w:trPr>
        <w:tc>
          <w:tcPr>
            <w:tcW w:w="1959" w:type="dxa"/>
            <w:shd w:val="clear" w:color="auto" w:fill="CFE2F3"/>
          </w:tcPr>
          <w:p w:rsidR="00861C5A" w:rsidRDefault="00861C5A">
            <w:pPr>
              <w:widowControl w:val="0"/>
              <w:spacing w:line="240" w:lineRule="auto"/>
            </w:pPr>
            <w:r>
              <w:t>Summer 1</w:t>
            </w:r>
          </w:p>
        </w:tc>
        <w:tc>
          <w:tcPr>
            <w:tcW w:w="1959" w:type="dxa"/>
            <w:shd w:val="clear" w:color="auto" w:fill="CFE2F3"/>
            <w:tcMar>
              <w:top w:w="100" w:type="dxa"/>
              <w:left w:w="100" w:type="dxa"/>
              <w:bottom w:w="100" w:type="dxa"/>
              <w:right w:w="100" w:type="dxa"/>
            </w:tcMar>
          </w:tcPr>
          <w:p w:rsidR="00861C5A" w:rsidRDefault="00861C5A">
            <w:pPr>
              <w:widowControl w:val="0"/>
              <w:spacing w:line="240" w:lineRule="auto"/>
            </w:pPr>
            <w:r>
              <w:t>Puppets</w:t>
            </w:r>
          </w:p>
        </w:tc>
        <w:tc>
          <w:tcPr>
            <w:tcW w:w="2041" w:type="dxa"/>
            <w:shd w:val="clear" w:color="auto" w:fill="CFE2F3"/>
            <w:tcMar>
              <w:top w:w="100" w:type="dxa"/>
              <w:left w:w="100" w:type="dxa"/>
              <w:bottom w:w="100" w:type="dxa"/>
              <w:right w:w="100" w:type="dxa"/>
            </w:tcMar>
          </w:tcPr>
          <w:p w:rsidR="00861C5A" w:rsidRDefault="00861C5A">
            <w:pPr>
              <w:widowControl w:val="0"/>
              <w:spacing w:line="240" w:lineRule="auto"/>
            </w:pPr>
            <w:r>
              <w:t>Pouches</w:t>
            </w:r>
          </w:p>
        </w:tc>
        <w:tc>
          <w:tcPr>
            <w:tcW w:w="1638" w:type="dxa"/>
            <w:shd w:val="clear" w:color="auto" w:fill="CFE2F3"/>
            <w:tcMar>
              <w:top w:w="100" w:type="dxa"/>
              <w:left w:w="100" w:type="dxa"/>
              <w:bottom w:w="100" w:type="dxa"/>
              <w:right w:w="100" w:type="dxa"/>
            </w:tcMar>
          </w:tcPr>
          <w:p w:rsidR="00861C5A" w:rsidRDefault="00861C5A">
            <w:pPr>
              <w:widowControl w:val="0"/>
              <w:spacing w:line="240" w:lineRule="auto"/>
            </w:pPr>
            <w:r>
              <w:t>Cushions</w:t>
            </w:r>
          </w:p>
        </w:tc>
        <w:tc>
          <w:tcPr>
            <w:tcW w:w="1639" w:type="dxa"/>
            <w:shd w:val="clear" w:color="auto" w:fill="CFE2F3"/>
            <w:tcMar>
              <w:top w:w="100" w:type="dxa"/>
              <w:left w:w="100" w:type="dxa"/>
              <w:bottom w:w="100" w:type="dxa"/>
              <w:right w:w="100" w:type="dxa"/>
            </w:tcMar>
          </w:tcPr>
          <w:p w:rsidR="00861C5A" w:rsidRDefault="00861C5A">
            <w:pPr>
              <w:widowControl w:val="0"/>
              <w:spacing w:line="240" w:lineRule="auto"/>
            </w:pPr>
            <w:r>
              <w:t>Fastenings</w:t>
            </w:r>
          </w:p>
        </w:tc>
        <w:tc>
          <w:tcPr>
            <w:tcW w:w="1311" w:type="dxa"/>
            <w:shd w:val="clear" w:color="auto" w:fill="CFE2F3"/>
            <w:tcMar>
              <w:top w:w="100" w:type="dxa"/>
              <w:left w:w="100" w:type="dxa"/>
              <w:bottom w:w="100" w:type="dxa"/>
              <w:right w:w="100" w:type="dxa"/>
            </w:tcMar>
          </w:tcPr>
          <w:p w:rsidR="00861C5A" w:rsidRDefault="00861C5A" w:rsidP="00861C5A">
            <w:pPr>
              <w:widowControl w:val="0"/>
              <w:spacing w:line="240" w:lineRule="auto"/>
            </w:pPr>
            <w:r>
              <w:t>Stuffed toys</w:t>
            </w:r>
          </w:p>
        </w:tc>
        <w:tc>
          <w:tcPr>
            <w:tcW w:w="1856" w:type="dxa"/>
            <w:shd w:val="clear" w:color="auto" w:fill="CFE2F3"/>
            <w:tcMar>
              <w:top w:w="100" w:type="dxa"/>
              <w:left w:w="100" w:type="dxa"/>
              <w:bottom w:w="100" w:type="dxa"/>
              <w:right w:w="100" w:type="dxa"/>
            </w:tcMar>
          </w:tcPr>
          <w:p w:rsidR="00861C5A" w:rsidRDefault="00861C5A">
            <w:pPr>
              <w:widowControl w:val="0"/>
              <w:spacing w:line="240" w:lineRule="auto"/>
            </w:pPr>
            <w:r>
              <w:t>Waistcoats</w:t>
            </w:r>
          </w:p>
        </w:tc>
      </w:tr>
      <w:tr w:rsidR="00861C5A" w:rsidTr="00861C5A">
        <w:trPr>
          <w:trHeight w:val="502"/>
          <w:jc w:val="center"/>
        </w:trPr>
        <w:tc>
          <w:tcPr>
            <w:tcW w:w="1959" w:type="dxa"/>
            <w:shd w:val="clear" w:color="auto" w:fill="C6D9F1" w:themeFill="text2" w:themeFillTint="33"/>
          </w:tcPr>
          <w:p w:rsidR="00861C5A" w:rsidRDefault="00861C5A">
            <w:pPr>
              <w:widowControl w:val="0"/>
              <w:spacing w:line="240" w:lineRule="auto"/>
            </w:pPr>
            <w:r>
              <w:t>Summer 2</w:t>
            </w:r>
          </w:p>
        </w:tc>
        <w:tc>
          <w:tcPr>
            <w:tcW w:w="1959" w:type="dxa"/>
            <w:shd w:val="clear" w:color="auto" w:fill="D9D9D9" w:themeFill="background1" w:themeFillShade="D9"/>
            <w:tcMar>
              <w:top w:w="100" w:type="dxa"/>
              <w:left w:w="100" w:type="dxa"/>
              <w:bottom w:w="100" w:type="dxa"/>
              <w:right w:w="100" w:type="dxa"/>
            </w:tcMar>
          </w:tcPr>
          <w:p w:rsidR="00861C5A" w:rsidRDefault="00861C5A">
            <w:pPr>
              <w:widowControl w:val="0"/>
              <w:spacing w:line="240" w:lineRule="auto"/>
            </w:pPr>
          </w:p>
        </w:tc>
        <w:tc>
          <w:tcPr>
            <w:tcW w:w="2041" w:type="dxa"/>
            <w:shd w:val="clear" w:color="auto" w:fill="D9D9D9" w:themeFill="background1" w:themeFillShade="D9"/>
            <w:tcMar>
              <w:top w:w="100" w:type="dxa"/>
              <w:left w:w="100" w:type="dxa"/>
              <w:bottom w:w="100" w:type="dxa"/>
              <w:right w:w="100" w:type="dxa"/>
            </w:tcMar>
          </w:tcPr>
          <w:p w:rsidR="00861C5A" w:rsidRDefault="00861C5A">
            <w:pPr>
              <w:widowControl w:val="0"/>
              <w:spacing w:line="240" w:lineRule="auto"/>
            </w:pPr>
          </w:p>
        </w:tc>
        <w:tc>
          <w:tcPr>
            <w:tcW w:w="1638" w:type="dxa"/>
            <w:shd w:val="clear" w:color="auto" w:fill="CFE2F3"/>
            <w:tcMar>
              <w:top w:w="100" w:type="dxa"/>
              <w:left w:w="100" w:type="dxa"/>
              <w:bottom w:w="100" w:type="dxa"/>
              <w:right w:w="100" w:type="dxa"/>
            </w:tcMar>
          </w:tcPr>
          <w:p w:rsidR="00861C5A" w:rsidRDefault="00861C5A">
            <w:pPr>
              <w:widowControl w:val="0"/>
              <w:spacing w:line="240" w:lineRule="auto"/>
            </w:pPr>
            <w:r>
              <w:t>Static electricity</w:t>
            </w:r>
          </w:p>
        </w:tc>
        <w:tc>
          <w:tcPr>
            <w:tcW w:w="1639" w:type="dxa"/>
            <w:shd w:val="clear" w:color="auto" w:fill="CFE2F3"/>
            <w:tcMar>
              <w:top w:w="100" w:type="dxa"/>
              <w:left w:w="100" w:type="dxa"/>
              <w:bottom w:w="100" w:type="dxa"/>
              <w:right w:w="100" w:type="dxa"/>
            </w:tcMar>
          </w:tcPr>
          <w:p w:rsidR="00861C5A" w:rsidRDefault="00861C5A">
            <w:pPr>
              <w:widowControl w:val="0"/>
              <w:spacing w:line="240" w:lineRule="auto"/>
            </w:pPr>
            <w:r>
              <w:t>Torches</w:t>
            </w:r>
          </w:p>
        </w:tc>
        <w:tc>
          <w:tcPr>
            <w:tcW w:w="1311" w:type="dxa"/>
            <w:shd w:val="clear" w:color="auto" w:fill="CFE2F3"/>
            <w:tcMar>
              <w:top w:w="100" w:type="dxa"/>
              <w:left w:w="100" w:type="dxa"/>
              <w:bottom w:w="100" w:type="dxa"/>
              <w:right w:w="100" w:type="dxa"/>
            </w:tcMar>
          </w:tcPr>
          <w:p w:rsidR="00861C5A" w:rsidRDefault="00861C5A">
            <w:pPr>
              <w:widowControl w:val="0"/>
              <w:spacing w:line="240" w:lineRule="auto"/>
            </w:pPr>
            <w:r>
              <w:t>Electric greeting cards</w:t>
            </w:r>
          </w:p>
        </w:tc>
        <w:tc>
          <w:tcPr>
            <w:tcW w:w="1856" w:type="dxa"/>
            <w:shd w:val="clear" w:color="auto" w:fill="CFE2F3"/>
            <w:tcMar>
              <w:top w:w="100" w:type="dxa"/>
              <w:left w:w="100" w:type="dxa"/>
              <w:bottom w:w="100" w:type="dxa"/>
              <w:right w:w="100" w:type="dxa"/>
            </w:tcMar>
          </w:tcPr>
          <w:p w:rsidR="00861C5A" w:rsidRDefault="00861C5A">
            <w:pPr>
              <w:widowControl w:val="0"/>
              <w:spacing w:line="240" w:lineRule="auto"/>
            </w:pPr>
            <w:r>
              <w:t>Steady hand games</w:t>
            </w:r>
          </w:p>
        </w:tc>
      </w:tr>
    </w:tbl>
    <w:p w:rsidR="007F24F2" w:rsidRDefault="007F24F2">
      <w:pPr>
        <w:jc w:val="center"/>
      </w:pPr>
    </w:p>
    <w:p w:rsidR="007F24F2" w:rsidRDefault="007F24F2"/>
    <w:p w:rsidR="007F24F2" w:rsidRDefault="007F24F2"/>
    <w:p w:rsidR="00CD712F" w:rsidRDefault="00CD712F"/>
    <w:p w:rsidR="007F24F2" w:rsidRDefault="007F24F2">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861C5A" w:rsidRDefault="00861C5A">
      <w:pPr>
        <w:widowControl w:val="0"/>
        <w:spacing w:line="240" w:lineRule="auto"/>
      </w:pPr>
    </w:p>
    <w:p w:rsidR="007F24F2" w:rsidRDefault="007F24F2">
      <w:pPr>
        <w:widowControl w:val="0"/>
        <w:spacing w:line="240" w:lineRule="auto"/>
      </w:pPr>
    </w:p>
    <w:tbl>
      <w:tblPr>
        <w:tblStyle w:val="a0"/>
        <w:tblW w:w="1396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1670"/>
      </w:tblGrid>
      <w:tr w:rsidR="007F24F2">
        <w:trPr>
          <w:trHeight w:val="420"/>
        </w:trPr>
        <w:tc>
          <w:tcPr>
            <w:tcW w:w="13965" w:type="dxa"/>
            <w:gridSpan w:val="2"/>
            <w:tcMar>
              <w:top w:w="100" w:type="dxa"/>
              <w:left w:w="100" w:type="dxa"/>
              <w:bottom w:w="100" w:type="dxa"/>
              <w:right w:w="100" w:type="dxa"/>
            </w:tcMar>
          </w:tcPr>
          <w:p w:rsidR="007F24F2" w:rsidRDefault="00861C5A">
            <w:pPr>
              <w:widowControl w:val="0"/>
              <w:spacing w:line="240" w:lineRule="auto"/>
              <w:jc w:val="center"/>
              <w:rPr>
                <w:b/>
              </w:rPr>
            </w:pPr>
            <w:r>
              <w:rPr>
                <w:b/>
                <w:sz w:val="24"/>
                <w:szCs w:val="24"/>
              </w:rPr>
              <w:t xml:space="preserve">Design and Technology </w:t>
            </w:r>
            <w:r w:rsidR="008C12DC">
              <w:rPr>
                <w:b/>
                <w:sz w:val="24"/>
                <w:szCs w:val="24"/>
              </w:rPr>
              <w:t>National Curriculum Objectives:</w:t>
            </w:r>
          </w:p>
        </w:tc>
      </w:tr>
      <w:tr w:rsidR="007F24F2">
        <w:tc>
          <w:tcPr>
            <w:tcW w:w="2295" w:type="dxa"/>
            <w:tcMar>
              <w:top w:w="100" w:type="dxa"/>
              <w:left w:w="100" w:type="dxa"/>
              <w:bottom w:w="100" w:type="dxa"/>
              <w:right w:w="100" w:type="dxa"/>
            </w:tcMar>
          </w:tcPr>
          <w:p w:rsidR="007F24F2" w:rsidRDefault="008C12DC">
            <w:pPr>
              <w:widowControl w:val="0"/>
              <w:spacing w:line="240" w:lineRule="auto"/>
            </w:pPr>
            <w:r>
              <w:rPr>
                <w:b/>
              </w:rPr>
              <w:t xml:space="preserve">Purpose </w:t>
            </w:r>
          </w:p>
        </w:tc>
        <w:tc>
          <w:tcPr>
            <w:tcW w:w="11670" w:type="dxa"/>
            <w:shd w:val="clear" w:color="auto" w:fill="CFE2F3"/>
            <w:tcMar>
              <w:top w:w="100" w:type="dxa"/>
              <w:left w:w="100" w:type="dxa"/>
              <w:bottom w:w="100" w:type="dxa"/>
              <w:right w:w="100" w:type="dxa"/>
            </w:tcMar>
          </w:tcPr>
          <w:p w:rsidR="007F24F2" w:rsidRDefault="00861C5A" w:rsidP="005038F4">
            <w:pPr>
              <w:widowControl w:val="0"/>
              <w:spacing w:line="240" w:lineRule="auto"/>
            </w:pPr>
            <w:r w:rsidRPr="00861C5A">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tc>
      </w:tr>
      <w:tr w:rsidR="007F24F2">
        <w:tc>
          <w:tcPr>
            <w:tcW w:w="2295" w:type="dxa"/>
            <w:tcMar>
              <w:top w:w="100" w:type="dxa"/>
              <w:left w:w="100" w:type="dxa"/>
              <w:bottom w:w="100" w:type="dxa"/>
              <w:right w:w="100" w:type="dxa"/>
            </w:tcMar>
          </w:tcPr>
          <w:p w:rsidR="007F24F2" w:rsidRDefault="008C12DC">
            <w:pPr>
              <w:widowControl w:val="0"/>
              <w:spacing w:line="240" w:lineRule="auto"/>
            </w:pPr>
            <w:r>
              <w:rPr>
                <w:b/>
              </w:rPr>
              <w:t xml:space="preserve">Aims </w:t>
            </w:r>
          </w:p>
        </w:tc>
        <w:tc>
          <w:tcPr>
            <w:tcW w:w="11670" w:type="dxa"/>
            <w:shd w:val="clear" w:color="auto" w:fill="CFE2F3"/>
            <w:tcMar>
              <w:top w:w="100" w:type="dxa"/>
              <w:left w:w="100" w:type="dxa"/>
              <w:bottom w:w="100" w:type="dxa"/>
              <w:right w:w="100" w:type="dxa"/>
            </w:tcMar>
          </w:tcPr>
          <w:p w:rsidR="00861C5A" w:rsidRDefault="00861C5A" w:rsidP="00861C5A">
            <w:pPr>
              <w:widowControl w:val="0"/>
              <w:spacing w:line="240" w:lineRule="auto"/>
            </w:pPr>
            <w:r>
              <w:t>The national curriculum for design and technology aims to ensure that all pupils:</w:t>
            </w:r>
          </w:p>
          <w:p w:rsidR="00861C5A" w:rsidRDefault="00861C5A" w:rsidP="00861C5A">
            <w:pPr>
              <w:widowControl w:val="0"/>
              <w:spacing w:line="240" w:lineRule="auto"/>
            </w:pPr>
            <w:r>
              <w:sym w:font="Symbol" w:char="F0A7"/>
            </w:r>
            <w:r>
              <w:t xml:space="preserve"> develop the creative, technical and practical expertise needed to perform everyday tasks confidently and to participate successfully in an increasingly technological world </w:t>
            </w:r>
          </w:p>
          <w:p w:rsidR="00861C5A" w:rsidRDefault="00861C5A" w:rsidP="00861C5A">
            <w:pPr>
              <w:widowControl w:val="0"/>
              <w:spacing w:line="240" w:lineRule="auto"/>
            </w:pPr>
            <w:r>
              <w:sym w:font="Symbol" w:char="F0A7"/>
            </w:r>
            <w:r>
              <w:t xml:space="preserve"> build and apply a repertoire of knowledge, understanding and skills in order to design and make high-quality prototypes and products for a wide range of users </w:t>
            </w:r>
          </w:p>
          <w:p w:rsidR="00861C5A" w:rsidRDefault="00861C5A" w:rsidP="00861C5A">
            <w:pPr>
              <w:widowControl w:val="0"/>
              <w:spacing w:line="240" w:lineRule="auto"/>
            </w:pPr>
            <w:r>
              <w:sym w:font="Symbol" w:char="F0A7"/>
            </w:r>
            <w:r>
              <w:t xml:space="preserve"> critique, evaluate and test their ideas and</w:t>
            </w:r>
            <w:r>
              <w:t xml:space="preserve"> products and the work of other</w:t>
            </w:r>
          </w:p>
          <w:p w:rsidR="007F24F2" w:rsidRDefault="00861C5A" w:rsidP="00861C5A">
            <w:pPr>
              <w:widowControl w:val="0"/>
              <w:spacing w:line="240" w:lineRule="auto"/>
            </w:pPr>
            <w:r>
              <w:sym w:font="Symbol" w:char="F0A7"/>
            </w:r>
            <w:r>
              <w:t xml:space="preserve"> </w:t>
            </w:r>
            <w:proofErr w:type="gramStart"/>
            <w:r>
              <w:t>understand</w:t>
            </w:r>
            <w:proofErr w:type="gramEnd"/>
            <w:r>
              <w:t xml:space="preserve"> and apply the principles of nutrition and learn how to cook.</w:t>
            </w:r>
          </w:p>
        </w:tc>
      </w:tr>
    </w:tbl>
    <w:p w:rsidR="007F24F2" w:rsidRDefault="007F24F2">
      <w:pPr>
        <w:widowControl w:val="0"/>
        <w:spacing w:line="240" w:lineRule="auto"/>
      </w:pPr>
    </w:p>
    <w:p w:rsidR="007F24F2" w:rsidRDefault="007F24F2">
      <w:pPr>
        <w:widowControl w:val="0"/>
        <w:spacing w:line="240" w:lineRule="auto"/>
      </w:pPr>
    </w:p>
    <w:p w:rsidR="007F24F2" w:rsidRDefault="007F24F2">
      <w:pPr>
        <w:widowControl w:val="0"/>
        <w:spacing w:line="240" w:lineRule="auto"/>
        <w:ind w:left="-425"/>
      </w:pPr>
    </w:p>
    <w:p w:rsidR="007F24F2" w:rsidRDefault="007F24F2">
      <w:pPr>
        <w:widowControl w:val="0"/>
        <w:spacing w:line="240" w:lineRule="auto"/>
        <w:ind w:left="-425"/>
      </w:pPr>
    </w:p>
    <w:p w:rsidR="008C12DC" w:rsidRDefault="008C12DC">
      <w:pPr>
        <w:widowControl w:val="0"/>
        <w:spacing w:line="240" w:lineRule="auto"/>
        <w:ind w:left="-425"/>
      </w:pPr>
    </w:p>
    <w:p w:rsidR="007F24F2" w:rsidRDefault="007F24F2">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BE339A" w:rsidRDefault="00BE339A">
      <w:pPr>
        <w:widowControl w:val="0"/>
        <w:spacing w:line="240" w:lineRule="auto"/>
        <w:ind w:left="-425"/>
      </w:pPr>
    </w:p>
    <w:p w:rsidR="00CD712F" w:rsidRDefault="00CD712F">
      <w:pPr>
        <w:widowControl w:val="0"/>
        <w:spacing w:line="240" w:lineRule="auto"/>
        <w:ind w:left="-425"/>
      </w:pPr>
    </w:p>
    <w:p w:rsidR="00CD712F" w:rsidRDefault="00CD712F">
      <w:pPr>
        <w:widowControl w:val="0"/>
        <w:spacing w:line="240" w:lineRule="auto"/>
        <w:ind w:left="-425"/>
      </w:pPr>
    </w:p>
    <w:p w:rsidR="007F24F2" w:rsidRDefault="007F24F2">
      <w:pPr>
        <w:widowControl w:val="0"/>
        <w:spacing w:line="240" w:lineRule="auto"/>
        <w:ind w:left="-425"/>
      </w:pPr>
    </w:p>
    <w:p w:rsidR="007F24F2" w:rsidRDefault="007F24F2">
      <w:pPr>
        <w:widowControl w:val="0"/>
        <w:spacing w:line="240" w:lineRule="auto"/>
        <w:ind w:right="-646" w:hanging="425"/>
      </w:pPr>
    </w:p>
    <w:tbl>
      <w:tblPr>
        <w:tblStyle w:val="a1"/>
        <w:tblW w:w="1402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2825"/>
      </w:tblGrid>
      <w:tr w:rsidR="004F505C" w:rsidTr="00BF690F">
        <w:tc>
          <w:tcPr>
            <w:tcW w:w="1200" w:type="dxa"/>
            <w:tcMar>
              <w:top w:w="100" w:type="dxa"/>
              <w:left w:w="100" w:type="dxa"/>
              <w:bottom w:w="100" w:type="dxa"/>
              <w:right w:w="100" w:type="dxa"/>
            </w:tcMar>
          </w:tcPr>
          <w:p w:rsidR="004F505C" w:rsidRDefault="004F505C">
            <w:pPr>
              <w:widowControl w:val="0"/>
              <w:spacing w:line="240" w:lineRule="auto"/>
              <w:rPr>
                <w:b/>
              </w:rPr>
            </w:pPr>
          </w:p>
        </w:tc>
        <w:tc>
          <w:tcPr>
            <w:tcW w:w="12825" w:type="dxa"/>
            <w:tcMar>
              <w:top w:w="100" w:type="dxa"/>
              <w:left w:w="100" w:type="dxa"/>
              <w:bottom w:w="100" w:type="dxa"/>
              <w:right w:w="100" w:type="dxa"/>
            </w:tcMar>
          </w:tcPr>
          <w:p w:rsidR="004F505C" w:rsidRDefault="00861C5A">
            <w:pPr>
              <w:widowControl w:val="0"/>
              <w:spacing w:line="240" w:lineRule="auto"/>
              <w:rPr>
                <w:b/>
              </w:rPr>
            </w:pPr>
            <w:r>
              <w:rPr>
                <w:b/>
              </w:rPr>
              <w:t>Subject Content:</w:t>
            </w:r>
            <w:r w:rsidR="004F505C">
              <w:rPr>
                <w:b/>
              </w:rPr>
              <w:t xml:space="preserve"> </w:t>
            </w:r>
          </w:p>
        </w:tc>
      </w:tr>
      <w:tr w:rsidR="004F505C" w:rsidTr="00BF690F">
        <w:tc>
          <w:tcPr>
            <w:tcW w:w="1200" w:type="dxa"/>
            <w:tcMar>
              <w:top w:w="100" w:type="dxa"/>
              <w:left w:w="100" w:type="dxa"/>
              <w:bottom w:w="100" w:type="dxa"/>
              <w:right w:w="100" w:type="dxa"/>
            </w:tcMar>
          </w:tcPr>
          <w:p w:rsidR="004F505C" w:rsidRDefault="004F505C">
            <w:pPr>
              <w:widowControl w:val="0"/>
              <w:spacing w:line="240" w:lineRule="auto"/>
              <w:rPr>
                <w:sz w:val="18"/>
                <w:szCs w:val="18"/>
              </w:rPr>
            </w:pPr>
            <w:r>
              <w:rPr>
                <w:b/>
              </w:rPr>
              <w:t xml:space="preserve">KS1 </w:t>
            </w:r>
          </w:p>
        </w:tc>
        <w:tc>
          <w:tcPr>
            <w:tcW w:w="12825" w:type="dxa"/>
            <w:shd w:val="clear" w:color="auto" w:fill="CFE2F3"/>
            <w:tcMar>
              <w:top w:w="100" w:type="dxa"/>
              <w:left w:w="100" w:type="dxa"/>
              <w:bottom w:w="100" w:type="dxa"/>
              <w:right w:w="100" w:type="dxa"/>
            </w:tcMar>
          </w:tcPr>
          <w:p w:rsidR="0082528A" w:rsidRDefault="00861C5A" w:rsidP="003A3B32">
            <w:pPr>
              <w:widowControl w:val="0"/>
              <w:spacing w:line="240" w:lineRule="auto"/>
            </w:pPr>
            <w:r>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w:t>
            </w:r>
          </w:p>
          <w:p w:rsidR="0082528A" w:rsidRDefault="0082528A" w:rsidP="003A3B32">
            <w:pPr>
              <w:widowControl w:val="0"/>
              <w:spacing w:line="240" w:lineRule="auto"/>
              <w:rPr>
                <w:b/>
                <w:u w:val="single"/>
              </w:rPr>
            </w:pPr>
          </w:p>
          <w:p w:rsidR="0082528A" w:rsidRPr="0082528A" w:rsidRDefault="00861C5A" w:rsidP="003A3B32">
            <w:pPr>
              <w:widowControl w:val="0"/>
              <w:spacing w:line="240" w:lineRule="auto"/>
              <w:rPr>
                <w:b/>
                <w:u w:val="single"/>
              </w:rPr>
            </w:pPr>
            <w:r w:rsidRPr="0082528A">
              <w:rPr>
                <w:b/>
                <w:u w:val="single"/>
              </w:rPr>
              <w:t xml:space="preserve">Design </w:t>
            </w:r>
          </w:p>
          <w:p w:rsidR="0082528A" w:rsidRDefault="00861C5A" w:rsidP="003A3B32">
            <w:pPr>
              <w:widowControl w:val="0"/>
              <w:spacing w:line="240" w:lineRule="auto"/>
            </w:pPr>
            <w:r>
              <w:sym w:font="Symbol" w:char="F0A7"/>
            </w:r>
            <w:r>
              <w:t xml:space="preserve"> design purposeful, functional, appealing products for themselves and other users based on design criteria </w:t>
            </w:r>
          </w:p>
          <w:p w:rsidR="0082528A" w:rsidRDefault="00861C5A" w:rsidP="003A3B32">
            <w:pPr>
              <w:widowControl w:val="0"/>
              <w:spacing w:line="240" w:lineRule="auto"/>
            </w:pPr>
            <w:r>
              <w:sym w:font="Symbol" w:char="F0A7"/>
            </w:r>
            <w:r>
              <w:t xml:space="preserve"> generate, develop, model and communicate their ideas through talking, drawing, templates, mock-ups and, where appropriate, information and communication technology </w:t>
            </w:r>
          </w:p>
          <w:p w:rsidR="0082528A" w:rsidRDefault="0082528A" w:rsidP="003A3B32">
            <w:pPr>
              <w:widowControl w:val="0"/>
              <w:spacing w:line="240" w:lineRule="auto"/>
            </w:pPr>
          </w:p>
          <w:p w:rsidR="0082528A" w:rsidRPr="0082528A" w:rsidRDefault="00861C5A" w:rsidP="003A3B32">
            <w:pPr>
              <w:widowControl w:val="0"/>
              <w:spacing w:line="240" w:lineRule="auto"/>
              <w:rPr>
                <w:b/>
                <w:u w:val="single"/>
              </w:rPr>
            </w:pPr>
            <w:r w:rsidRPr="0082528A">
              <w:rPr>
                <w:b/>
                <w:u w:val="single"/>
              </w:rPr>
              <w:t xml:space="preserve">Make </w:t>
            </w:r>
          </w:p>
          <w:p w:rsidR="0082528A" w:rsidRDefault="00861C5A" w:rsidP="003A3B32">
            <w:pPr>
              <w:widowControl w:val="0"/>
              <w:spacing w:line="240" w:lineRule="auto"/>
            </w:pPr>
            <w:r>
              <w:sym w:font="Symbol" w:char="F0A7"/>
            </w:r>
            <w:r>
              <w:t xml:space="preserve"> select from and use a range of tools and equipment to perform practical tasks [for example, cutting, shaping, joining and finishing] </w:t>
            </w:r>
          </w:p>
          <w:p w:rsidR="0082528A" w:rsidRDefault="00861C5A" w:rsidP="003A3B32">
            <w:pPr>
              <w:widowControl w:val="0"/>
              <w:spacing w:line="240" w:lineRule="auto"/>
            </w:pPr>
            <w:r>
              <w:sym w:font="Symbol" w:char="F0A7"/>
            </w:r>
            <w:r>
              <w:t xml:space="preserve"> select from and use a wide range of materials and components, including construction materials, textiles and ingredients, according to their characteristics</w:t>
            </w:r>
          </w:p>
          <w:p w:rsidR="0082528A" w:rsidRDefault="0082528A" w:rsidP="003A3B32">
            <w:pPr>
              <w:widowControl w:val="0"/>
              <w:spacing w:line="240" w:lineRule="auto"/>
            </w:pPr>
          </w:p>
          <w:p w:rsidR="0082528A" w:rsidRPr="0082528A" w:rsidRDefault="00861C5A" w:rsidP="003A3B32">
            <w:pPr>
              <w:widowControl w:val="0"/>
              <w:spacing w:line="240" w:lineRule="auto"/>
              <w:rPr>
                <w:b/>
                <w:u w:val="single"/>
              </w:rPr>
            </w:pPr>
            <w:r w:rsidRPr="0082528A">
              <w:rPr>
                <w:b/>
                <w:u w:val="single"/>
              </w:rPr>
              <w:t xml:space="preserve">Evaluate </w:t>
            </w:r>
          </w:p>
          <w:p w:rsidR="0082528A" w:rsidRDefault="00861C5A" w:rsidP="003A3B32">
            <w:pPr>
              <w:widowControl w:val="0"/>
              <w:spacing w:line="240" w:lineRule="auto"/>
            </w:pPr>
            <w:r>
              <w:sym w:font="Symbol" w:char="F0A7"/>
            </w:r>
            <w:r>
              <w:t xml:space="preserve"> explore and evaluate a range of existing products </w:t>
            </w:r>
          </w:p>
          <w:p w:rsidR="0082528A" w:rsidRDefault="00861C5A" w:rsidP="003A3B32">
            <w:pPr>
              <w:widowControl w:val="0"/>
              <w:spacing w:line="240" w:lineRule="auto"/>
            </w:pPr>
            <w:r>
              <w:sym w:font="Symbol" w:char="F0A7"/>
            </w:r>
            <w:r>
              <w:t xml:space="preserve"> evaluate their ideas and products against design criteria Technical knowledge </w:t>
            </w:r>
          </w:p>
          <w:p w:rsidR="0082528A" w:rsidRDefault="00861C5A" w:rsidP="003A3B32">
            <w:pPr>
              <w:widowControl w:val="0"/>
              <w:spacing w:line="240" w:lineRule="auto"/>
            </w:pPr>
            <w:r>
              <w:sym w:font="Symbol" w:char="F0A7"/>
            </w:r>
            <w:r>
              <w:t xml:space="preserve"> build structures, exploring how they can be made stronger, stiffer and more stable </w:t>
            </w:r>
          </w:p>
          <w:p w:rsidR="003A3B32" w:rsidRDefault="00861C5A" w:rsidP="003A3B32">
            <w:pPr>
              <w:widowControl w:val="0"/>
              <w:spacing w:line="240" w:lineRule="auto"/>
            </w:pPr>
            <w:r>
              <w:sym w:font="Symbol" w:char="F0A7"/>
            </w:r>
            <w:r>
              <w:t xml:space="preserve"> </w:t>
            </w:r>
            <w:r w:rsidR="0082528A">
              <w:t>Explore</w:t>
            </w:r>
            <w:r>
              <w:t xml:space="preserve"> and use mechanisms [for example, levers, sliders, wheels and axles], in their products.</w:t>
            </w:r>
          </w:p>
          <w:p w:rsidR="0082528A" w:rsidRPr="003A3B32" w:rsidRDefault="0082528A" w:rsidP="003A3B32">
            <w:pPr>
              <w:widowControl w:val="0"/>
              <w:spacing w:line="240" w:lineRule="auto"/>
              <w:rPr>
                <w:u w:val="single"/>
              </w:rPr>
            </w:pPr>
          </w:p>
        </w:tc>
      </w:tr>
    </w:tbl>
    <w:p w:rsidR="003A3B32" w:rsidRDefault="003A3B32"/>
    <w:p w:rsidR="003A3B32" w:rsidRDefault="003A3B32"/>
    <w:p w:rsidR="003A3B32" w:rsidRDefault="003A3B32"/>
    <w:p w:rsidR="003A3B32" w:rsidRDefault="003A3B32"/>
    <w:p w:rsidR="0082528A" w:rsidRDefault="0082528A"/>
    <w:p w:rsidR="0082528A" w:rsidRDefault="0082528A"/>
    <w:p w:rsidR="003A3B32" w:rsidRDefault="003A3B32"/>
    <w:p w:rsidR="003A3B32" w:rsidRDefault="003A3B32"/>
    <w:tbl>
      <w:tblPr>
        <w:tblStyle w:val="a1"/>
        <w:tblW w:w="1402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2825"/>
      </w:tblGrid>
      <w:tr w:rsidR="004F505C" w:rsidTr="00BF690F">
        <w:tc>
          <w:tcPr>
            <w:tcW w:w="1200" w:type="dxa"/>
            <w:tcMar>
              <w:top w:w="100" w:type="dxa"/>
              <w:left w:w="100" w:type="dxa"/>
              <w:bottom w:w="100" w:type="dxa"/>
              <w:right w:w="100" w:type="dxa"/>
            </w:tcMar>
          </w:tcPr>
          <w:p w:rsidR="004F505C" w:rsidRDefault="004F505C">
            <w:pPr>
              <w:widowControl w:val="0"/>
              <w:spacing w:line="240" w:lineRule="auto"/>
              <w:rPr>
                <w:sz w:val="18"/>
                <w:szCs w:val="18"/>
              </w:rPr>
            </w:pPr>
            <w:r>
              <w:rPr>
                <w:b/>
              </w:rPr>
              <w:lastRenderedPageBreak/>
              <w:t xml:space="preserve">KS2 </w:t>
            </w:r>
          </w:p>
          <w:p w:rsidR="004F505C" w:rsidRDefault="004F505C">
            <w:pPr>
              <w:widowControl w:val="0"/>
              <w:spacing w:line="240" w:lineRule="auto"/>
              <w:rPr>
                <w:sz w:val="18"/>
                <w:szCs w:val="18"/>
              </w:rPr>
            </w:pPr>
          </w:p>
        </w:tc>
        <w:tc>
          <w:tcPr>
            <w:tcW w:w="12825" w:type="dxa"/>
            <w:shd w:val="clear" w:color="auto" w:fill="CFE2F3"/>
            <w:tcMar>
              <w:top w:w="100" w:type="dxa"/>
              <w:left w:w="100" w:type="dxa"/>
              <w:bottom w:w="100" w:type="dxa"/>
              <w:right w:w="100" w:type="dxa"/>
            </w:tcMar>
          </w:tcPr>
          <w:p w:rsidR="0082528A" w:rsidRDefault="0082528A" w:rsidP="0082528A">
            <w:pPr>
              <w:widowControl w:val="0"/>
              <w:spacing w:line="240" w:lineRule="auto"/>
            </w:pPr>
            <w: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rsidR="0082528A" w:rsidRDefault="0082528A" w:rsidP="0082528A">
            <w:pPr>
              <w:widowControl w:val="0"/>
              <w:spacing w:line="240" w:lineRule="auto"/>
            </w:pPr>
          </w:p>
          <w:p w:rsidR="0082528A" w:rsidRPr="0082528A" w:rsidRDefault="0082528A" w:rsidP="0082528A">
            <w:pPr>
              <w:widowControl w:val="0"/>
              <w:spacing w:line="240" w:lineRule="auto"/>
              <w:rPr>
                <w:b/>
                <w:u w:val="single"/>
              </w:rPr>
            </w:pPr>
            <w:r w:rsidRPr="0082528A">
              <w:rPr>
                <w:b/>
                <w:u w:val="single"/>
              </w:rPr>
              <w:t xml:space="preserve">Design </w:t>
            </w:r>
          </w:p>
          <w:p w:rsidR="0082528A" w:rsidRDefault="0082528A" w:rsidP="0082528A">
            <w:pPr>
              <w:widowControl w:val="0"/>
              <w:spacing w:line="240" w:lineRule="auto"/>
            </w:pPr>
            <w:r>
              <w:sym w:font="Symbol" w:char="F0A7"/>
            </w:r>
            <w:r>
              <w:t xml:space="preserve"> use research and develop design criteria to inform the design of innovative, functional, appealing products that are fit for purpose, aimed at particular individuals or groups</w:t>
            </w:r>
          </w:p>
          <w:p w:rsidR="0082528A" w:rsidRDefault="0082528A" w:rsidP="0082528A">
            <w:pPr>
              <w:widowControl w:val="0"/>
              <w:spacing w:line="240" w:lineRule="auto"/>
            </w:pPr>
            <w:r>
              <w:sym w:font="Symbol" w:char="F0A7"/>
            </w:r>
            <w:r>
              <w:t xml:space="preserve"> generate, develop, model and communicate their ideas through discussion, annotated sketches, cross-sectional and exploded diagrams, prototypes, pattern pieces and computer-aided design</w:t>
            </w:r>
          </w:p>
          <w:p w:rsidR="0082528A" w:rsidRDefault="0082528A" w:rsidP="0082528A">
            <w:pPr>
              <w:widowControl w:val="0"/>
              <w:spacing w:line="240" w:lineRule="auto"/>
            </w:pPr>
          </w:p>
          <w:p w:rsidR="0082528A" w:rsidRPr="0082528A" w:rsidRDefault="0082528A" w:rsidP="0082528A">
            <w:pPr>
              <w:widowControl w:val="0"/>
              <w:spacing w:line="240" w:lineRule="auto"/>
              <w:rPr>
                <w:b/>
                <w:u w:val="single"/>
              </w:rPr>
            </w:pPr>
            <w:r w:rsidRPr="0082528A">
              <w:rPr>
                <w:b/>
                <w:u w:val="single"/>
              </w:rPr>
              <w:t xml:space="preserve"> Make </w:t>
            </w:r>
          </w:p>
          <w:p w:rsidR="0082528A" w:rsidRDefault="0082528A" w:rsidP="0082528A">
            <w:pPr>
              <w:widowControl w:val="0"/>
              <w:spacing w:line="240" w:lineRule="auto"/>
            </w:pPr>
            <w:r>
              <w:sym w:font="Symbol" w:char="F0A7"/>
            </w:r>
            <w:r>
              <w:t xml:space="preserve"> select from and use a wider range of tools and equipment to perform practical tasks [for example, cutting, shaping, joining and finishing], accurately </w:t>
            </w:r>
          </w:p>
          <w:p w:rsidR="0082528A" w:rsidRDefault="0082528A" w:rsidP="0082528A">
            <w:pPr>
              <w:widowControl w:val="0"/>
              <w:spacing w:line="240" w:lineRule="auto"/>
            </w:pPr>
            <w:r>
              <w:sym w:font="Symbol" w:char="F0A7"/>
            </w:r>
            <w:r>
              <w:t xml:space="preserve"> select from and use a wider range of materials and components, including construction materials, textiles and ingredients, according to their functional properties and aesthetic qualities</w:t>
            </w:r>
          </w:p>
          <w:p w:rsidR="0082528A" w:rsidRDefault="0082528A" w:rsidP="0082528A">
            <w:pPr>
              <w:widowControl w:val="0"/>
              <w:spacing w:line="240" w:lineRule="auto"/>
            </w:pPr>
          </w:p>
          <w:p w:rsidR="0082528A" w:rsidRPr="0082528A" w:rsidRDefault="0082528A" w:rsidP="0082528A">
            <w:pPr>
              <w:widowControl w:val="0"/>
              <w:spacing w:line="240" w:lineRule="auto"/>
              <w:rPr>
                <w:b/>
                <w:u w:val="single"/>
              </w:rPr>
            </w:pPr>
            <w:r>
              <w:t xml:space="preserve"> </w:t>
            </w:r>
            <w:r w:rsidRPr="0082528A">
              <w:rPr>
                <w:b/>
                <w:u w:val="single"/>
              </w:rPr>
              <w:t xml:space="preserve">Evaluate </w:t>
            </w:r>
          </w:p>
          <w:p w:rsidR="0082528A" w:rsidRDefault="0082528A" w:rsidP="0082528A">
            <w:pPr>
              <w:widowControl w:val="0"/>
              <w:spacing w:line="240" w:lineRule="auto"/>
            </w:pPr>
            <w:r>
              <w:sym w:font="Symbol" w:char="F0A7"/>
            </w:r>
            <w:r>
              <w:t xml:space="preserve"> investigate and </w:t>
            </w:r>
            <w:proofErr w:type="spellStart"/>
            <w:r>
              <w:t>analyse</w:t>
            </w:r>
            <w:proofErr w:type="spellEnd"/>
            <w:r>
              <w:t xml:space="preserve"> a range of existing products </w:t>
            </w:r>
          </w:p>
          <w:p w:rsidR="0082528A" w:rsidRDefault="0082528A" w:rsidP="0082528A">
            <w:pPr>
              <w:widowControl w:val="0"/>
              <w:spacing w:line="240" w:lineRule="auto"/>
            </w:pPr>
            <w:r>
              <w:sym w:font="Symbol" w:char="F0A7"/>
            </w:r>
            <w:r>
              <w:t xml:space="preserve"> evaluate their ideas and products against their own design criteria and consider the views of others to improve their work </w:t>
            </w:r>
          </w:p>
          <w:p w:rsidR="0082528A" w:rsidRDefault="0082528A" w:rsidP="0082528A">
            <w:pPr>
              <w:widowControl w:val="0"/>
              <w:spacing w:line="240" w:lineRule="auto"/>
            </w:pPr>
            <w:r>
              <w:sym w:font="Symbol" w:char="F0A7"/>
            </w:r>
            <w:r>
              <w:t xml:space="preserve"> understand how key events and individuals in design and technology have helped shape the world </w:t>
            </w:r>
          </w:p>
          <w:p w:rsidR="0082528A" w:rsidRDefault="0082528A" w:rsidP="0082528A">
            <w:pPr>
              <w:widowControl w:val="0"/>
              <w:spacing w:line="240" w:lineRule="auto"/>
            </w:pPr>
          </w:p>
          <w:p w:rsidR="0082528A" w:rsidRPr="0082528A" w:rsidRDefault="0082528A" w:rsidP="0082528A">
            <w:pPr>
              <w:widowControl w:val="0"/>
              <w:spacing w:line="240" w:lineRule="auto"/>
              <w:rPr>
                <w:b/>
                <w:u w:val="single"/>
              </w:rPr>
            </w:pPr>
            <w:r w:rsidRPr="0082528A">
              <w:rPr>
                <w:b/>
                <w:u w:val="single"/>
              </w:rPr>
              <w:t>Technical knowledge</w:t>
            </w:r>
          </w:p>
          <w:p w:rsidR="0082528A" w:rsidRDefault="0082528A" w:rsidP="0082528A">
            <w:pPr>
              <w:widowControl w:val="0"/>
              <w:spacing w:line="240" w:lineRule="auto"/>
            </w:pPr>
            <w:r>
              <w:t xml:space="preserve"> </w:t>
            </w:r>
            <w:r>
              <w:sym w:font="Symbol" w:char="F0A7"/>
            </w:r>
            <w:r>
              <w:t xml:space="preserve"> apply their understanding of how to strengthen, stiffen and reinforce more complex structures</w:t>
            </w:r>
          </w:p>
          <w:p w:rsidR="0082528A" w:rsidRDefault="0082528A" w:rsidP="0082528A">
            <w:pPr>
              <w:widowControl w:val="0"/>
              <w:spacing w:line="240" w:lineRule="auto"/>
            </w:pPr>
            <w:r>
              <w:t xml:space="preserve"> </w:t>
            </w:r>
            <w:r>
              <w:sym w:font="Symbol" w:char="F0A7"/>
            </w:r>
            <w:r>
              <w:t xml:space="preserve"> understand and use mechanical systems in their products [for example, gears, pulleys, cams, levers and linkages]</w:t>
            </w:r>
          </w:p>
          <w:p w:rsidR="0082528A" w:rsidRDefault="0082528A" w:rsidP="0082528A">
            <w:pPr>
              <w:widowControl w:val="0"/>
              <w:spacing w:line="240" w:lineRule="auto"/>
            </w:pPr>
            <w:r>
              <w:t xml:space="preserve"> </w:t>
            </w:r>
            <w:r>
              <w:sym w:font="Symbol" w:char="F0A7"/>
            </w:r>
            <w:r>
              <w:t xml:space="preserve"> understand and use electrical systems in their products [for example, series circuits incorporating switches, bulbs, buzzers and motors] </w:t>
            </w:r>
          </w:p>
          <w:p w:rsidR="003A3B32" w:rsidRPr="0082528A" w:rsidRDefault="0082528A" w:rsidP="0082528A">
            <w:pPr>
              <w:widowControl w:val="0"/>
              <w:spacing w:line="240" w:lineRule="auto"/>
              <w:rPr>
                <w:u w:val="single"/>
              </w:rPr>
            </w:pPr>
            <w:r>
              <w:sym w:font="Symbol" w:char="F0A7"/>
            </w:r>
            <w:r>
              <w:t xml:space="preserve"> apply their understanding of computing to program, monitor and control their products</w:t>
            </w:r>
          </w:p>
        </w:tc>
      </w:tr>
      <w:tr w:rsidR="0082528A" w:rsidTr="00BF690F">
        <w:tc>
          <w:tcPr>
            <w:tcW w:w="1200" w:type="dxa"/>
            <w:tcMar>
              <w:top w:w="100" w:type="dxa"/>
              <w:left w:w="100" w:type="dxa"/>
              <w:bottom w:w="100" w:type="dxa"/>
              <w:right w:w="100" w:type="dxa"/>
            </w:tcMar>
          </w:tcPr>
          <w:p w:rsidR="0082528A" w:rsidRDefault="0082528A">
            <w:pPr>
              <w:widowControl w:val="0"/>
              <w:spacing w:line="240" w:lineRule="auto"/>
              <w:rPr>
                <w:b/>
              </w:rPr>
            </w:pPr>
            <w:r>
              <w:rPr>
                <w:b/>
              </w:rPr>
              <w:t xml:space="preserve">Cooking and Nutrition </w:t>
            </w:r>
          </w:p>
        </w:tc>
        <w:tc>
          <w:tcPr>
            <w:tcW w:w="12825" w:type="dxa"/>
            <w:shd w:val="clear" w:color="auto" w:fill="CFE2F3"/>
            <w:tcMar>
              <w:top w:w="100" w:type="dxa"/>
              <w:left w:w="100" w:type="dxa"/>
              <w:bottom w:w="100" w:type="dxa"/>
              <w:right w:w="100" w:type="dxa"/>
            </w:tcMar>
          </w:tcPr>
          <w:p w:rsidR="0082528A" w:rsidRDefault="0082528A" w:rsidP="0082528A">
            <w:pPr>
              <w:widowControl w:val="0"/>
              <w:spacing w:line="240" w:lineRule="auto"/>
            </w:pPr>
            <w: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Pupils should be taught to: </w:t>
            </w:r>
          </w:p>
          <w:p w:rsidR="0082528A" w:rsidRDefault="0082528A" w:rsidP="0082528A">
            <w:pPr>
              <w:widowControl w:val="0"/>
              <w:spacing w:line="240" w:lineRule="auto"/>
            </w:pPr>
          </w:p>
          <w:p w:rsidR="0082528A" w:rsidRDefault="0082528A" w:rsidP="0082528A">
            <w:pPr>
              <w:widowControl w:val="0"/>
              <w:spacing w:line="240" w:lineRule="auto"/>
            </w:pPr>
          </w:p>
          <w:p w:rsidR="0082528A" w:rsidRDefault="0082528A" w:rsidP="0082528A">
            <w:pPr>
              <w:widowControl w:val="0"/>
              <w:spacing w:line="240" w:lineRule="auto"/>
            </w:pPr>
          </w:p>
          <w:p w:rsidR="0082528A" w:rsidRPr="0082528A" w:rsidRDefault="0082528A" w:rsidP="0082528A">
            <w:pPr>
              <w:widowControl w:val="0"/>
              <w:spacing w:line="240" w:lineRule="auto"/>
              <w:rPr>
                <w:b/>
                <w:u w:val="single"/>
              </w:rPr>
            </w:pPr>
            <w:r w:rsidRPr="0082528A">
              <w:rPr>
                <w:b/>
                <w:u w:val="single"/>
              </w:rPr>
              <w:lastRenderedPageBreak/>
              <w:t>Key stage 1</w:t>
            </w:r>
          </w:p>
          <w:p w:rsidR="0082528A" w:rsidRDefault="0082528A" w:rsidP="0082528A">
            <w:pPr>
              <w:widowControl w:val="0"/>
              <w:spacing w:line="240" w:lineRule="auto"/>
            </w:pPr>
            <w:r>
              <w:sym w:font="Symbol" w:char="F0A7"/>
            </w:r>
            <w:r>
              <w:t xml:space="preserve"> use the basic principles of a healthy and varied diet to prepare dishes </w:t>
            </w:r>
          </w:p>
          <w:p w:rsidR="0082528A" w:rsidRDefault="0082528A" w:rsidP="0082528A">
            <w:pPr>
              <w:widowControl w:val="0"/>
              <w:spacing w:line="240" w:lineRule="auto"/>
            </w:pPr>
            <w:r>
              <w:sym w:font="Symbol" w:char="F0A7"/>
            </w:r>
            <w:r>
              <w:t xml:space="preserve"> </w:t>
            </w:r>
            <w:proofErr w:type="gramStart"/>
            <w:r>
              <w:t>understand</w:t>
            </w:r>
            <w:proofErr w:type="gramEnd"/>
            <w:r>
              <w:t xml:space="preserve"> where food comes from. </w:t>
            </w:r>
          </w:p>
          <w:p w:rsidR="0082528A" w:rsidRDefault="0082528A" w:rsidP="0082528A">
            <w:pPr>
              <w:widowControl w:val="0"/>
              <w:spacing w:line="240" w:lineRule="auto"/>
            </w:pPr>
          </w:p>
          <w:p w:rsidR="0082528A" w:rsidRDefault="0082528A" w:rsidP="0082528A">
            <w:pPr>
              <w:widowControl w:val="0"/>
              <w:spacing w:line="240" w:lineRule="auto"/>
            </w:pPr>
            <w:r w:rsidRPr="0082528A">
              <w:rPr>
                <w:b/>
                <w:u w:val="single"/>
              </w:rPr>
              <w:t>Key stage 2</w:t>
            </w:r>
            <w:r>
              <w:t xml:space="preserve"> </w:t>
            </w:r>
          </w:p>
          <w:p w:rsidR="0082528A" w:rsidRDefault="0082528A" w:rsidP="0082528A">
            <w:pPr>
              <w:widowControl w:val="0"/>
              <w:spacing w:line="240" w:lineRule="auto"/>
            </w:pPr>
            <w:r>
              <w:sym w:font="Symbol" w:char="F0A7"/>
            </w:r>
            <w:r>
              <w:t xml:space="preserve"> understand and apply the principles of a healthy and varied diet</w:t>
            </w:r>
          </w:p>
          <w:p w:rsidR="0082528A" w:rsidRDefault="0082528A" w:rsidP="0082528A">
            <w:pPr>
              <w:widowControl w:val="0"/>
              <w:spacing w:line="240" w:lineRule="auto"/>
            </w:pPr>
            <w:r>
              <w:sym w:font="Symbol" w:char="F0A7"/>
            </w:r>
            <w:r>
              <w:t xml:space="preserve"> prepare and cook a variety of predominantly </w:t>
            </w:r>
            <w:proofErr w:type="spellStart"/>
            <w:r>
              <w:t>sav</w:t>
            </w:r>
            <w:bookmarkStart w:id="0" w:name="_GoBack"/>
            <w:bookmarkEnd w:id="0"/>
            <w:r>
              <w:t>oury</w:t>
            </w:r>
            <w:proofErr w:type="spellEnd"/>
            <w:r>
              <w:t xml:space="preserve"> dishes using a range of cooking techniques</w:t>
            </w:r>
          </w:p>
          <w:p w:rsidR="0082528A" w:rsidRDefault="0082528A" w:rsidP="0082528A">
            <w:pPr>
              <w:widowControl w:val="0"/>
              <w:spacing w:line="240" w:lineRule="auto"/>
            </w:pPr>
            <w:r>
              <w:sym w:font="Symbol" w:char="F0A7"/>
            </w:r>
            <w:r>
              <w:t xml:space="preserve"> </w:t>
            </w:r>
            <w:proofErr w:type="gramStart"/>
            <w:r>
              <w:t>understand</w:t>
            </w:r>
            <w:proofErr w:type="gramEnd"/>
            <w:r>
              <w:t xml:space="preserve"> seasonality, and know where and how a variety of ingredients are grown, reared, caught and processed.</w:t>
            </w:r>
          </w:p>
        </w:tc>
      </w:tr>
    </w:tbl>
    <w:p w:rsidR="007F24F2" w:rsidRDefault="007F24F2"/>
    <w:sectPr w:rsidR="007F24F2" w:rsidSect="008C12DC">
      <w:footerReference w:type="default" r:id="rId10"/>
      <w:pgSz w:w="15840" w:h="122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9F" w:rsidRDefault="0069229F" w:rsidP="008C12DC">
      <w:pPr>
        <w:spacing w:line="240" w:lineRule="auto"/>
      </w:pPr>
      <w:r>
        <w:separator/>
      </w:r>
    </w:p>
  </w:endnote>
  <w:endnote w:type="continuationSeparator" w:id="0">
    <w:p w:rsidR="0069229F" w:rsidRDefault="0069229F" w:rsidP="008C1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463472"/>
      <w:docPartObj>
        <w:docPartGallery w:val="Page Numbers (Bottom of Page)"/>
        <w:docPartUnique/>
      </w:docPartObj>
    </w:sdtPr>
    <w:sdtEndPr/>
    <w:sdtContent>
      <w:p w:rsidR="0069229F" w:rsidRDefault="0069229F" w:rsidP="00BE339A">
        <w:pPr>
          <w:pStyle w:val="NoSpacing"/>
          <w:rPr>
            <w:b/>
            <w:bCs/>
          </w:rPr>
        </w:pPr>
        <w:r w:rsidRPr="00BE339A">
          <w:fldChar w:fldCharType="begin"/>
        </w:r>
        <w:r w:rsidRPr="00BE339A">
          <w:instrText xml:space="preserve"> PAGE   \* MERGEFORMAT </w:instrText>
        </w:r>
        <w:r w:rsidRPr="00BE339A">
          <w:fldChar w:fldCharType="separate"/>
        </w:r>
        <w:r w:rsidR="0082528A" w:rsidRPr="0082528A">
          <w:rPr>
            <w:b/>
            <w:bCs/>
            <w:noProof/>
          </w:rPr>
          <w:t>6</w:t>
        </w:r>
        <w:r w:rsidRPr="00BE339A">
          <w:rPr>
            <w:b/>
            <w:bCs/>
            <w:noProof/>
          </w:rPr>
          <w:fldChar w:fldCharType="end"/>
        </w:r>
        <w:r w:rsidRPr="00BE339A">
          <w:rPr>
            <w:b/>
            <w:bCs/>
          </w:rPr>
          <w:t xml:space="preserve"> | </w:t>
        </w:r>
        <w:r w:rsidRPr="00BE339A">
          <w:t>Page</w:t>
        </w:r>
        <w:r w:rsidRPr="00BE339A">
          <w:tab/>
        </w:r>
        <w:r>
          <w:tab/>
        </w:r>
        <w:r>
          <w:tab/>
        </w:r>
        <w:r>
          <w:tab/>
        </w:r>
        <w:r w:rsidRPr="00BE339A">
          <w:rPr>
            <w:i/>
          </w:rPr>
          <w:t>‘One Family, Aiming High, Learning Together with God’</w:t>
        </w:r>
      </w:p>
    </w:sdtContent>
  </w:sdt>
  <w:p w:rsidR="0069229F" w:rsidRDefault="0069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9F" w:rsidRDefault="0069229F" w:rsidP="008C12DC">
      <w:pPr>
        <w:spacing w:line="240" w:lineRule="auto"/>
      </w:pPr>
      <w:r>
        <w:separator/>
      </w:r>
    </w:p>
  </w:footnote>
  <w:footnote w:type="continuationSeparator" w:id="0">
    <w:p w:rsidR="0069229F" w:rsidRDefault="0069229F" w:rsidP="008C12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7D7"/>
    <w:multiLevelType w:val="hybridMultilevel"/>
    <w:tmpl w:val="5A9C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97B"/>
    <w:multiLevelType w:val="hybridMultilevel"/>
    <w:tmpl w:val="CCB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404A"/>
    <w:multiLevelType w:val="hybridMultilevel"/>
    <w:tmpl w:val="2EE4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21679"/>
    <w:multiLevelType w:val="hybridMultilevel"/>
    <w:tmpl w:val="45F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5C68"/>
    <w:multiLevelType w:val="hybridMultilevel"/>
    <w:tmpl w:val="8614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14080"/>
    <w:multiLevelType w:val="multilevel"/>
    <w:tmpl w:val="752A6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F1B8D"/>
    <w:multiLevelType w:val="hybridMultilevel"/>
    <w:tmpl w:val="4E8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762CC"/>
    <w:multiLevelType w:val="hybridMultilevel"/>
    <w:tmpl w:val="13F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53F50"/>
    <w:multiLevelType w:val="hybridMultilevel"/>
    <w:tmpl w:val="4FE8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32A71"/>
    <w:multiLevelType w:val="hybridMultilevel"/>
    <w:tmpl w:val="E040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3163D"/>
    <w:multiLevelType w:val="hybridMultilevel"/>
    <w:tmpl w:val="AEF2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46E59"/>
    <w:multiLevelType w:val="multilevel"/>
    <w:tmpl w:val="3BC08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C3253"/>
    <w:multiLevelType w:val="hybridMultilevel"/>
    <w:tmpl w:val="A8F4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A153A"/>
    <w:multiLevelType w:val="hybridMultilevel"/>
    <w:tmpl w:val="0EF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01E59"/>
    <w:multiLevelType w:val="hybridMultilevel"/>
    <w:tmpl w:val="0C0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75C0"/>
    <w:multiLevelType w:val="multilevel"/>
    <w:tmpl w:val="2C6A2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F20C63"/>
    <w:multiLevelType w:val="hybridMultilevel"/>
    <w:tmpl w:val="C0D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15F65"/>
    <w:multiLevelType w:val="hybridMultilevel"/>
    <w:tmpl w:val="EAD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A78"/>
    <w:multiLevelType w:val="hybridMultilevel"/>
    <w:tmpl w:val="B166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07830"/>
    <w:multiLevelType w:val="hybridMultilevel"/>
    <w:tmpl w:val="2B78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F232A"/>
    <w:multiLevelType w:val="hybridMultilevel"/>
    <w:tmpl w:val="770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876B5"/>
    <w:multiLevelType w:val="hybridMultilevel"/>
    <w:tmpl w:val="8A1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F4420"/>
    <w:multiLevelType w:val="hybridMultilevel"/>
    <w:tmpl w:val="6C7C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86261"/>
    <w:multiLevelType w:val="hybridMultilevel"/>
    <w:tmpl w:val="F2A8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26625"/>
    <w:multiLevelType w:val="multilevel"/>
    <w:tmpl w:val="AE242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0903D0"/>
    <w:multiLevelType w:val="multilevel"/>
    <w:tmpl w:val="D8BE6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2C60C5C"/>
    <w:multiLevelType w:val="hybridMultilevel"/>
    <w:tmpl w:val="890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21FE9"/>
    <w:multiLevelType w:val="hybridMultilevel"/>
    <w:tmpl w:val="E7C6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544F6"/>
    <w:multiLevelType w:val="multilevel"/>
    <w:tmpl w:val="9F368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9430A7"/>
    <w:multiLevelType w:val="hybridMultilevel"/>
    <w:tmpl w:val="455C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2508D"/>
    <w:multiLevelType w:val="hybridMultilevel"/>
    <w:tmpl w:val="D95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75DB5"/>
    <w:multiLevelType w:val="hybridMultilevel"/>
    <w:tmpl w:val="4DF4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92702"/>
    <w:multiLevelType w:val="hybridMultilevel"/>
    <w:tmpl w:val="84E0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26E8D"/>
    <w:multiLevelType w:val="hybridMultilevel"/>
    <w:tmpl w:val="E72C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5"/>
  </w:num>
  <w:num w:numId="4">
    <w:abstractNumId w:val="11"/>
  </w:num>
  <w:num w:numId="5">
    <w:abstractNumId w:val="28"/>
  </w:num>
  <w:num w:numId="6">
    <w:abstractNumId w:val="24"/>
  </w:num>
  <w:num w:numId="7">
    <w:abstractNumId w:val="6"/>
  </w:num>
  <w:num w:numId="8">
    <w:abstractNumId w:val="10"/>
  </w:num>
  <w:num w:numId="9">
    <w:abstractNumId w:val="17"/>
  </w:num>
  <w:num w:numId="10">
    <w:abstractNumId w:val="4"/>
  </w:num>
  <w:num w:numId="11">
    <w:abstractNumId w:val="30"/>
  </w:num>
  <w:num w:numId="12">
    <w:abstractNumId w:val="32"/>
  </w:num>
  <w:num w:numId="13">
    <w:abstractNumId w:val="16"/>
  </w:num>
  <w:num w:numId="14">
    <w:abstractNumId w:val="9"/>
  </w:num>
  <w:num w:numId="15">
    <w:abstractNumId w:val="1"/>
  </w:num>
  <w:num w:numId="16">
    <w:abstractNumId w:val="27"/>
  </w:num>
  <w:num w:numId="17">
    <w:abstractNumId w:val="22"/>
  </w:num>
  <w:num w:numId="18">
    <w:abstractNumId w:val="12"/>
  </w:num>
  <w:num w:numId="19">
    <w:abstractNumId w:val="14"/>
  </w:num>
  <w:num w:numId="20">
    <w:abstractNumId w:val="18"/>
  </w:num>
  <w:num w:numId="21">
    <w:abstractNumId w:val="21"/>
  </w:num>
  <w:num w:numId="22">
    <w:abstractNumId w:val="0"/>
  </w:num>
  <w:num w:numId="23">
    <w:abstractNumId w:val="8"/>
  </w:num>
  <w:num w:numId="24">
    <w:abstractNumId w:val="23"/>
  </w:num>
  <w:num w:numId="25">
    <w:abstractNumId w:val="33"/>
  </w:num>
  <w:num w:numId="26">
    <w:abstractNumId w:val="7"/>
  </w:num>
  <w:num w:numId="27">
    <w:abstractNumId w:val="2"/>
  </w:num>
  <w:num w:numId="28">
    <w:abstractNumId w:val="29"/>
  </w:num>
  <w:num w:numId="29">
    <w:abstractNumId w:val="19"/>
  </w:num>
  <w:num w:numId="30">
    <w:abstractNumId w:val="26"/>
  </w:num>
  <w:num w:numId="31">
    <w:abstractNumId w:val="20"/>
  </w:num>
  <w:num w:numId="32">
    <w:abstractNumId w:val="31"/>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3MDI1tDAwMbE0sjBW0lEKTi0uzszPAykwrAUA9NeXzywAAAA="/>
  </w:docVars>
  <w:rsids>
    <w:rsidRoot w:val="007F24F2"/>
    <w:rsid w:val="000C03D0"/>
    <w:rsid w:val="001800C9"/>
    <w:rsid w:val="0028375E"/>
    <w:rsid w:val="003A3B32"/>
    <w:rsid w:val="003C2850"/>
    <w:rsid w:val="004F505C"/>
    <w:rsid w:val="005038F4"/>
    <w:rsid w:val="005851AB"/>
    <w:rsid w:val="005A6E30"/>
    <w:rsid w:val="005C2B38"/>
    <w:rsid w:val="0069229F"/>
    <w:rsid w:val="007B147E"/>
    <w:rsid w:val="007F24F2"/>
    <w:rsid w:val="0082528A"/>
    <w:rsid w:val="00861C5A"/>
    <w:rsid w:val="008C12DC"/>
    <w:rsid w:val="00904249"/>
    <w:rsid w:val="00B44934"/>
    <w:rsid w:val="00BE339A"/>
    <w:rsid w:val="00BF690F"/>
    <w:rsid w:val="00C8246E"/>
    <w:rsid w:val="00CD712F"/>
    <w:rsid w:val="00F41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49F0"/>
  <w15:docId w15:val="{6036CDD2-ADA0-40CC-9A2E-FE485109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C12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DC"/>
    <w:rPr>
      <w:rFonts w:ascii="Tahoma" w:hAnsi="Tahoma" w:cs="Tahoma"/>
      <w:sz w:val="16"/>
      <w:szCs w:val="16"/>
    </w:rPr>
  </w:style>
  <w:style w:type="paragraph" w:styleId="Header">
    <w:name w:val="header"/>
    <w:basedOn w:val="Normal"/>
    <w:link w:val="HeaderChar"/>
    <w:uiPriority w:val="99"/>
    <w:unhideWhenUsed/>
    <w:rsid w:val="008C12DC"/>
    <w:pPr>
      <w:tabs>
        <w:tab w:val="center" w:pos="4513"/>
        <w:tab w:val="right" w:pos="9026"/>
      </w:tabs>
      <w:spacing w:line="240" w:lineRule="auto"/>
    </w:pPr>
  </w:style>
  <w:style w:type="character" w:customStyle="1" w:styleId="HeaderChar">
    <w:name w:val="Header Char"/>
    <w:basedOn w:val="DefaultParagraphFont"/>
    <w:link w:val="Header"/>
    <w:uiPriority w:val="99"/>
    <w:rsid w:val="008C12DC"/>
  </w:style>
  <w:style w:type="paragraph" w:styleId="Footer">
    <w:name w:val="footer"/>
    <w:basedOn w:val="Normal"/>
    <w:link w:val="FooterChar"/>
    <w:uiPriority w:val="99"/>
    <w:unhideWhenUsed/>
    <w:rsid w:val="008C12DC"/>
    <w:pPr>
      <w:tabs>
        <w:tab w:val="center" w:pos="4513"/>
        <w:tab w:val="right" w:pos="9026"/>
      </w:tabs>
      <w:spacing w:line="240" w:lineRule="auto"/>
    </w:pPr>
  </w:style>
  <w:style w:type="character" w:customStyle="1" w:styleId="FooterChar">
    <w:name w:val="Footer Char"/>
    <w:basedOn w:val="DefaultParagraphFont"/>
    <w:link w:val="Footer"/>
    <w:uiPriority w:val="99"/>
    <w:rsid w:val="008C12DC"/>
  </w:style>
  <w:style w:type="paragraph" w:styleId="ListParagraph">
    <w:name w:val="List Paragraph"/>
    <w:basedOn w:val="Normal"/>
    <w:uiPriority w:val="34"/>
    <w:qFormat/>
    <w:rsid w:val="004F505C"/>
    <w:pPr>
      <w:ind w:left="720"/>
      <w:contextualSpacing/>
    </w:pPr>
  </w:style>
  <w:style w:type="paragraph" w:styleId="NoSpacing">
    <w:name w:val="No Spacing"/>
    <w:uiPriority w:val="1"/>
    <w:qFormat/>
    <w:rsid w:val="00BE33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5E72-1056-4221-8CFE-C87DF004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Conley</dc:creator>
  <cp:lastModifiedBy>M Conley</cp:lastModifiedBy>
  <cp:revision>3</cp:revision>
  <cp:lastPrinted>2020-12-17T07:58:00Z</cp:lastPrinted>
  <dcterms:created xsi:type="dcterms:W3CDTF">2021-04-10T12:29:00Z</dcterms:created>
  <dcterms:modified xsi:type="dcterms:W3CDTF">2021-04-10T13:43:00Z</dcterms:modified>
</cp:coreProperties>
</file>