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4882" w:rsidRDefault="001E3285">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04EBCDAE" wp14:editId="653E3D10">
                <wp:simplePos x="0" y="0"/>
                <wp:positionH relativeFrom="margin">
                  <wp:posOffset>1095375</wp:posOffset>
                </wp:positionH>
                <wp:positionV relativeFrom="paragraph">
                  <wp:posOffset>105410</wp:posOffset>
                </wp:positionV>
                <wp:extent cx="6645275" cy="352425"/>
                <wp:effectExtent l="0" t="0" r="22225"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5275" cy="352425"/>
                        </a:xfrm>
                        <a:prstGeom prst="roundRect">
                          <a:avLst>
                            <a:gd name="adj" fmla="val 16667"/>
                          </a:avLst>
                        </a:prstGeom>
                        <a:solidFill>
                          <a:srgbClr val="92D050"/>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0F6996" w:rsidRDefault="000F6996" w:rsidP="000F6996">
                            <w:pPr>
                              <w:widowControl w:val="0"/>
                              <w:jc w:val="center"/>
                              <w:rPr>
                                <w:b/>
                                <w:bCs/>
                                <w:sz w:val="28"/>
                                <w:szCs w:val="28"/>
                                <w14:ligatures w14:val="none"/>
                              </w:rPr>
                            </w:pPr>
                            <w:r>
                              <w:rPr>
                                <w:b/>
                                <w:bCs/>
                                <w:sz w:val="28"/>
                                <w:szCs w:val="28"/>
                                <w14:ligatures w14:val="none"/>
                              </w:rPr>
                              <w:t>Tier 1 Triage—Enquiries—does not include direct casework Levels 1 &amp; 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EBCDAE" id="AutoShape 2" o:spid="_x0000_s1026" style="position:absolute;margin-left:86.25pt;margin-top:8.3pt;width:523.25pt;height:27.75pt;z-index:25166540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" fillcolor="#92d050" strokeweight="2pt">
                <v:shadow color="black [0]"/>
                <v:textbox inset="2.88pt,2.88pt,2.88pt,2.88pt">
                  <w:txbxContent>
                    <w:p w:rsidR="000F6996" w:rsidRDefault="000F6996" w:rsidP="000F6996">
                      <w:pPr>
                        <w:widowControl w:val="0"/>
                        <w:jc w:val="center"/>
                        <w:rPr>
                          <w:b/>
                          <w:bCs/>
                          <w:sz w:val="28"/>
                          <w:szCs w:val="28"/>
                          <w14:ligatures w14:val="none"/>
                        </w:rPr>
                      </w:pPr>
                      <w:r>
                        <w:rPr>
                          <w:b/>
                          <w:bCs/>
                          <w:sz w:val="28"/>
                          <w:szCs w:val="28"/>
                          <w14:ligatures w14:val="none"/>
                        </w:rPr>
                        <w:t xml:space="preserve">Tier </w:t>
                      </w:r>
                      <w:bookmarkStart w:id="1" w:name="_GoBack"/>
                      <w:r>
                        <w:rPr>
                          <w:b/>
                          <w:bCs/>
                          <w:sz w:val="28"/>
                          <w:szCs w:val="28"/>
                          <w14:ligatures w14:val="none"/>
                        </w:rPr>
                        <w:t>1 Triage—Enquiries—does not include direct casework Levels 1 &amp; 2</w:t>
                      </w:r>
                      <w:bookmarkEnd w:id="1"/>
                    </w:p>
                  </w:txbxContent>
                </v:textbox>
                <w10:wrap anchorx="margin"/>
              </v:roundrect>
            </w:pict>
          </mc:Fallback>
        </mc:AlternateContent>
      </w:r>
    </w:p>
    <w:p w:rsidR="000F6996" w:rsidRDefault="001E3285">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3A3298B1" wp14:editId="421892AC">
                <wp:simplePos x="0" y="0"/>
                <wp:positionH relativeFrom="column">
                  <wp:posOffset>2343150</wp:posOffset>
                </wp:positionH>
                <wp:positionV relativeFrom="paragraph">
                  <wp:posOffset>207010</wp:posOffset>
                </wp:positionV>
                <wp:extent cx="274320" cy="152400"/>
                <wp:effectExtent l="38100" t="0" r="11430" b="3810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2400"/>
                        </a:xfrm>
                        <a:prstGeom prst="downArrow">
                          <a:avLst>
                            <a:gd name="adj1" fmla="val 50000"/>
                            <a:gd name="adj2" fmla="val 25000"/>
                          </a:avLst>
                        </a:prstGeom>
                        <a:solidFill>
                          <a:srgbClr val="92D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9AC0B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 o:spid="_x0000_s1026" type="#_x0000_t67" style="position:absolute;margin-left:184.5pt;margin-top:16.3pt;width:21.6pt;height:12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" fillcolor="#92d050" strokeweight="2pt">
                <v:shadow color="black [0]"/>
                <v:textbox style="layout-flow:vertical-ideographic" inset="2.88pt,2.88pt,2.88pt,2.88pt"/>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63D78470" wp14:editId="5E00B339">
                <wp:simplePos x="0" y="0"/>
                <wp:positionH relativeFrom="column">
                  <wp:posOffset>6200775</wp:posOffset>
                </wp:positionH>
                <wp:positionV relativeFrom="paragraph">
                  <wp:posOffset>186055</wp:posOffset>
                </wp:positionV>
                <wp:extent cx="274320" cy="152400"/>
                <wp:effectExtent l="38100" t="0" r="11430" b="381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52400"/>
                        </a:xfrm>
                        <a:prstGeom prst="downArrow">
                          <a:avLst>
                            <a:gd name="adj1" fmla="val 50000"/>
                            <a:gd name="adj2" fmla="val 25000"/>
                          </a:avLst>
                        </a:prstGeom>
                        <a:solidFill>
                          <a:srgbClr val="92D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8BD7FB" id="AutoShape 2" o:spid="_x0000_s1026" type="#_x0000_t67" style="position:absolute;margin-left:488.25pt;margin-top:14.65pt;width:21.6pt;height:12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" fillcolor="#92d050" strokeweight="2pt">
                <v:shadow color="black [0]"/>
                <v:textbox style="layout-flow:vertical-ideographic" inset="2.88pt,2.88pt,2.88pt,2.88pt"/>
              </v:shape>
            </w:pict>
          </mc:Fallback>
        </mc:AlternateContent>
      </w:r>
      <w:r w:rsidR="000F6996">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59264" behindDoc="0" locked="0" layoutInCell="1" allowOverlap="1" wp14:anchorId="5BB4B16E" wp14:editId="3E07A174">
                <wp:simplePos x="0" y="0"/>
                <wp:positionH relativeFrom="column">
                  <wp:posOffset>0</wp:posOffset>
                </wp:positionH>
                <wp:positionV relativeFrom="paragraph">
                  <wp:posOffset>36830</wp:posOffset>
                </wp:positionV>
                <wp:extent cx="8628380" cy="386080"/>
                <wp:effectExtent l="0" t="0" r="127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28380" cy="38608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0F6996" w:rsidRDefault="000F6996" w:rsidP="000F6996">
                            <w:pPr>
                              <w:widowControl w:val="0"/>
                              <w:jc w:val="center"/>
                              <w:rPr>
                                <w:b/>
                                <w:bCs/>
                                <w:sz w:val="28"/>
                                <w:szCs w:val="28"/>
                                <w14:ligatures w14:val="none"/>
                              </w:rPr>
                            </w:pPr>
                          </w:p>
                          <w:p w:rsidR="000F6996" w:rsidRDefault="000F6996" w:rsidP="000F6996">
                            <w:pPr>
                              <w:widowControl w:val="0"/>
                              <w:rPr>
                                <w14:ligatures w14:val="none"/>
                              </w:rPr>
                            </w:pPr>
                            <w:r>
                              <w:rPr>
                                <w14:ligatures w14:val="none"/>
                              </w:rPr>
                              <w:t> </w:t>
                            </w:r>
                          </w:p>
                          <w:p w:rsidR="000F6996" w:rsidRDefault="000F6996" w:rsidP="000F6996"/>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B16E" id="_x0000_t202" coordsize="21600,21600" o:spt="202" path="m,l,21600r21600,l21600,xe">
                <v:stroke joinstyle="miter"/>
                <v:path gradientshapeok="t" o:connecttype="rect"/>
              </v:shapetype>
              <v:shape id="Text Box 2" o:spid="_x0000_s1027" type="#_x0000_t202" style="position:absolute;margin-left:0;margin-top:2.9pt;width:679.4pt;height:30.4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" filled="f" fillcolor="#5b9bd5" stroked="f" strokecolor="black [0]" strokeweight="2pt">
                <v:textbox inset="2.88pt,2.88pt,2.88pt,2.88pt">
                  <w:txbxContent>
                    <w:p w:rsidR="000F6996" w:rsidRDefault="000F6996" w:rsidP="000F6996">
                      <w:pPr>
                        <w:widowControl w:val="0"/>
                        <w:jc w:val="center"/>
                        <w:rPr>
                          <w:b/>
                          <w:bCs/>
                          <w:sz w:val="28"/>
                          <w:szCs w:val="28"/>
                          <w14:ligatures w14:val="none"/>
                        </w:rPr>
                      </w:pPr>
                    </w:p>
                    <w:p w:rsidR="000F6996" w:rsidRDefault="000F6996" w:rsidP="000F6996">
                      <w:pPr>
                        <w:widowControl w:val="0"/>
                        <w:rPr>
                          <w14:ligatures w14:val="none"/>
                        </w:rPr>
                      </w:pPr>
                      <w:r>
                        <w:rPr>
                          <w14:ligatures w14:val="none"/>
                        </w:rPr>
                        <w:t> </w:t>
                      </w:r>
                    </w:p>
                    <w:p w:rsidR="000F6996" w:rsidRDefault="000F6996" w:rsidP="000F6996"/>
                  </w:txbxContent>
                </v:textbox>
              </v:shape>
            </w:pict>
          </mc:Fallback>
        </mc:AlternateContent>
      </w:r>
    </w:p>
    <w:p w:rsidR="000F6996" w:rsidRPr="000F6996" w:rsidRDefault="001E3285" w:rsidP="000F699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1AC05590" wp14:editId="5F9F2D82">
                <wp:simplePos x="0" y="0"/>
                <wp:positionH relativeFrom="margin">
                  <wp:align>left</wp:align>
                </wp:positionH>
                <wp:positionV relativeFrom="paragraph">
                  <wp:posOffset>118110</wp:posOffset>
                </wp:positionV>
                <wp:extent cx="4422140" cy="876300"/>
                <wp:effectExtent l="0" t="0" r="1651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2140" cy="876300"/>
                        </a:xfrm>
                        <a:prstGeom prst="rect">
                          <a:avLst/>
                        </a:prstGeom>
                        <a:solidFill>
                          <a:srgbClr val="92D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0F6996" w:rsidRDefault="009B315D" w:rsidP="000F6996">
                            <w:pPr>
                              <w:widowControl w:val="0"/>
                              <w:rPr>
                                <w:sz w:val="24"/>
                                <w:szCs w:val="24"/>
                                <w14:ligatures w14:val="none"/>
                              </w:rPr>
                            </w:pPr>
                            <w:r>
                              <w:rPr>
                                <w:b/>
                                <w:bCs/>
                                <w:sz w:val="24"/>
                                <w:szCs w:val="24"/>
                                <w14:ligatures w14:val="none"/>
                              </w:rPr>
                              <w:t xml:space="preserve">Level One Enquiry </w:t>
                            </w:r>
                            <w:r w:rsidR="000F6996">
                              <w:rPr>
                                <w:b/>
                                <w:bCs/>
                                <w:sz w:val="24"/>
                                <w:szCs w:val="24"/>
                                <w14:ligatures w14:val="none"/>
                              </w:rPr>
                              <w:t xml:space="preserve">- </w:t>
                            </w:r>
                            <w:r w:rsidR="000F6996">
                              <w:rPr>
                                <w:sz w:val="24"/>
                                <w:szCs w:val="24"/>
                                <w14:ligatures w14:val="none"/>
                              </w:rPr>
                              <w:t>general enquiries from parents, carers, young people, settings and partner services, subject unidentified. Advice, signposting and guidance provided</w:t>
                            </w:r>
                          </w:p>
                          <w:p w:rsidR="000F6996" w:rsidRDefault="000F6996" w:rsidP="000F6996">
                            <w:pPr>
                              <w:widowControl w:val="0"/>
                              <w:rPr>
                                <w:b/>
                                <w:bCs/>
                                <w:sz w:val="24"/>
                                <w:szCs w:val="24"/>
                                <w14:ligatures w14:val="none"/>
                              </w:rPr>
                            </w:pPr>
                            <w:r>
                              <w:rPr>
                                <w:b/>
                                <w:bCs/>
                                <w:sz w:val="24"/>
                                <w:szCs w:val="24"/>
                                <w14:ligatures w14:val="none"/>
                              </w:rPr>
                              <w:t> </w:t>
                            </w:r>
                          </w:p>
                          <w:p w:rsidR="000F6996" w:rsidRDefault="000F6996" w:rsidP="000F6996">
                            <w:pPr>
                              <w:widowControl w:val="0"/>
                              <w:rPr>
                                <w:b/>
                                <w:bCs/>
                                <w:sz w:val="24"/>
                                <w:szCs w:val="24"/>
                                <w14:ligatures w14:val="none"/>
                              </w:rPr>
                            </w:pPr>
                            <w:r>
                              <w:rPr>
                                <w:b/>
                                <w:bCs/>
                                <w:sz w:val="24"/>
                                <w:szCs w:val="24"/>
                                <w14:ligatures w14:val="none"/>
                              </w:rPr>
                              <w:t> </w:t>
                            </w:r>
                          </w:p>
                          <w:p w:rsidR="000F6996" w:rsidRDefault="000F6996" w:rsidP="000F6996">
                            <w:pPr>
                              <w:widowControl w:val="0"/>
                              <w:rPr>
                                <w:b/>
                                <w:bCs/>
                                <w:sz w:val="24"/>
                                <w:szCs w:val="24"/>
                                <w14:ligatures w14:val="none"/>
                              </w:rPr>
                            </w:pPr>
                            <w:r>
                              <w:rPr>
                                <w:b/>
                                <w:bCs/>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05590" id="Rectangle 3" o:spid="_x0000_s1028" style="position:absolute;margin-left:0;margin-top:9.3pt;width:348.2pt;height:69pt;z-index:251661312;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" fillcolor="#92d050" strokeweight="2pt">
                <v:shadow color="black [0]"/>
                <v:textbox inset="2.88pt,2.88pt,2.88pt,2.88pt">
                  <w:txbxContent>
                    <w:p w:rsidR="000F6996" w:rsidRDefault="009B315D" w:rsidP="000F6996">
                      <w:pPr>
                        <w:widowControl w:val="0"/>
                        <w:rPr>
                          <w:sz w:val="24"/>
                          <w:szCs w:val="24"/>
                          <w14:ligatures w14:val="none"/>
                        </w:rPr>
                      </w:pPr>
                      <w:r>
                        <w:rPr>
                          <w:b/>
                          <w:bCs/>
                          <w:sz w:val="24"/>
                          <w:szCs w:val="24"/>
                          <w14:ligatures w14:val="none"/>
                        </w:rPr>
                        <w:t xml:space="preserve">Level One Enquiry </w:t>
                      </w:r>
                      <w:r w:rsidR="000F6996">
                        <w:rPr>
                          <w:b/>
                          <w:bCs/>
                          <w:sz w:val="24"/>
                          <w:szCs w:val="24"/>
                          <w14:ligatures w14:val="none"/>
                        </w:rPr>
                        <w:t xml:space="preserve">- </w:t>
                      </w:r>
                      <w:r w:rsidR="000F6996">
                        <w:rPr>
                          <w:sz w:val="24"/>
                          <w:szCs w:val="24"/>
                          <w14:ligatures w14:val="none"/>
                        </w:rPr>
                        <w:t>general enquiries from parents, carers, young people, settings and partner services, subject unidentified. Advice, signposting and guidance provided</w:t>
                      </w:r>
                    </w:p>
                    <w:p w:rsidR="000F6996" w:rsidRDefault="000F6996" w:rsidP="000F6996">
                      <w:pPr>
                        <w:widowControl w:val="0"/>
                        <w:rPr>
                          <w:b/>
                          <w:bCs/>
                          <w:sz w:val="24"/>
                          <w:szCs w:val="24"/>
                          <w14:ligatures w14:val="none"/>
                        </w:rPr>
                      </w:pPr>
                      <w:r>
                        <w:rPr>
                          <w:b/>
                          <w:bCs/>
                          <w:sz w:val="24"/>
                          <w:szCs w:val="24"/>
                          <w14:ligatures w14:val="none"/>
                        </w:rPr>
                        <w:t> </w:t>
                      </w:r>
                    </w:p>
                    <w:p w:rsidR="000F6996" w:rsidRDefault="000F6996" w:rsidP="000F6996">
                      <w:pPr>
                        <w:widowControl w:val="0"/>
                        <w:rPr>
                          <w:b/>
                          <w:bCs/>
                          <w:sz w:val="24"/>
                          <w:szCs w:val="24"/>
                          <w14:ligatures w14:val="none"/>
                        </w:rPr>
                      </w:pPr>
                      <w:r>
                        <w:rPr>
                          <w:b/>
                          <w:bCs/>
                          <w:sz w:val="24"/>
                          <w:szCs w:val="24"/>
                          <w14:ligatures w14:val="none"/>
                        </w:rPr>
                        <w:t> </w:t>
                      </w:r>
                    </w:p>
                    <w:p w:rsidR="000F6996" w:rsidRDefault="000F6996" w:rsidP="000F6996">
                      <w:pPr>
                        <w:widowControl w:val="0"/>
                        <w:rPr>
                          <w:b/>
                          <w:bCs/>
                          <w:sz w:val="24"/>
                          <w:szCs w:val="24"/>
                          <w14:ligatures w14:val="none"/>
                        </w:rPr>
                      </w:pPr>
                      <w:r>
                        <w:rPr>
                          <w:b/>
                          <w:bCs/>
                          <w:sz w:val="24"/>
                          <w:szCs w:val="24"/>
                          <w14:ligatures w14:val="none"/>
                        </w:rPr>
                        <w:t> </w:t>
                      </w:r>
                    </w:p>
                  </w:txbxContent>
                </v:textbox>
                <w10:wrap anchorx="margin"/>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3360" behindDoc="0" locked="0" layoutInCell="1" allowOverlap="1" wp14:anchorId="7AEBB958" wp14:editId="403260E7">
                <wp:simplePos x="0" y="0"/>
                <wp:positionH relativeFrom="margin">
                  <wp:posOffset>4486275</wp:posOffset>
                </wp:positionH>
                <wp:positionV relativeFrom="paragraph">
                  <wp:posOffset>99061</wp:posOffset>
                </wp:positionV>
                <wp:extent cx="4743450" cy="933450"/>
                <wp:effectExtent l="0" t="0" r="19050" b="1905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43450" cy="933450"/>
                        </a:xfrm>
                        <a:prstGeom prst="rect">
                          <a:avLst/>
                        </a:prstGeom>
                        <a:solidFill>
                          <a:srgbClr val="92D05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0F6996" w:rsidRDefault="000F6996" w:rsidP="000F6996">
                            <w:pPr>
                              <w:widowControl w:val="0"/>
                              <w:rPr>
                                <w:sz w:val="24"/>
                                <w:szCs w:val="24"/>
                                <w14:ligatures w14:val="none"/>
                              </w:rPr>
                            </w:pPr>
                            <w:r>
                              <w:rPr>
                                <w:b/>
                                <w:bCs/>
                                <w:sz w:val="24"/>
                                <w:szCs w:val="24"/>
                                <w14:ligatures w14:val="none"/>
                              </w:rPr>
                              <w:t>Level Two Enquiry</w:t>
                            </w:r>
                            <w:r>
                              <w:rPr>
                                <w:sz w:val="24"/>
                                <w:szCs w:val="24"/>
                                <w14:ligatures w14:val="none"/>
                              </w:rPr>
                              <w:t>—as level 1 but requiring consent so specific information and advice can be sought and shared to meet the needs of the individual,</w:t>
                            </w:r>
                            <w:r w:rsidR="009B315D">
                              <w:rPr>
                                <w:sz w:val="24"/>
                                <w:szCs w:val="24"/>
                                <w14:ligatures w14:val="none"/>
                              </w:rPr>
                              <w:t xml:space="preserve"> often used by Parents., Carers</w:t>
                            </w:r>
                            <w:r>
                              <w:rPr>
                                <w:sz w:val="24"/>
                                <w:szCs w:val="24"/>
                                <w14:ligatures w14:val="none"/>
                              </w:rPr>
                              <w:t>, Young People and professionals with consent</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EBB958" id="Rectangle 5" o:spid="_x0000_s1029" style="position:absolute;margin-left:353.25pt;margin-top:7.8pt;width:373.5pt;height:73.5pt;z-index:2516633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" fillcolor="#92d050" strokeweight="2pt">
                <v:shadow color="black [0]"/>
                <v:textbox inset="2.88pt,2.88pt,2.88pt,2.88pt">
                  <w:txbxContent>
                    <w:p w:rsidR="000F6996" w:rsidRDefault="000F6996" w:rsidP="000F6996">
                      <w:pPr>
                        <w:widowControl w:val="0"/>
                        <w:rPr>
                          <w:sz w:val="24"/>
                          <w:szCs w:val="24"/>
                          <w14:ligatures w14:val="none"/>
                        </w:rPr>
                      </w:pPr>
                      <w:r>
                        <w:rPr>
                          <w:b/>
                          <w:bCs/>
                          <w:sz w:val="24"/>
                          <w:szCs w:val="24"/>
                          <w14:ligatures w14:val="none"/>
                        </w:rPr>
                        <w:t>Level Two Enquiry</w:t>
                      </w:r>
                      <w:r>
                        <w:rPr>
                          <w:sz w:val="24"/>
                          <w:szCs w:val="24"/>
                          <w14:ligatures w14:val="none"/>
                        </w:rPr>
                        <w:t>—as level 1 but requiring consent so specific information and advice can be sought and shared to meet the needs of the individual,</w:t>
                      </w:r>
                      <w:r w:rsidR="009B315D">
                        <w:rPr>
                          <w:sz w:val="24"/>
                          <w:szCs w:val="24"/>
                          <w14:ligatures w14:val="none"/>
                        </w:rPr>
                        <w:t xml:space="preserve"> often used by Parents., Carers</w:t>
                      </w:r>
                      <w:r>
                        <w:rPr>
                          <w:sz w:val="24"/>
                          <w:szCs w:val="24"/>
                          <w14:ligatures w14:val="none"/>
                        </w:rPr>
                        <w:t>, Young People and professionals with consent</w:t>
                      </w:r>
                    </w:p>
                  </w:txbxContent>
                </v:textbox>
                <w10:wrap anchorx="margin"/>
              </v:rect>
            </w:pict>
          </mc:Fallback>
        </mc:AlternateContent>
      </w:r>
    </w:p>
    <w:p w:rsidR="000F6996" w:rsidRPr="000F6996" w:rsidRDefault="000F6996" w:rsidP="000F6996"/>
    <w:p w:rsidR="000F6996" w:rsidRPr="000F6996" w:rsidRDefault="000F6996" w:rsidP="000F6996"/>
    <w:p w:rsidR="000F6996" w:rsidRPr="000F6996" w:rsidRDefault="000F6996" w:rsidP="000F6996"/>
    <w:p w:rsidR="000F6996" w:rsidRPr="000F6996" w:rsidRDefault="000F6996" w:rsidP="000F699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1552" behindDoc="0" locked="0" layoutInCell="1" allowOverlap="1" wp14:anchorId="2DDFD968" wp14:editId="7FA44272">
                <wp:simplePos x="0" y="0"/>
                <wp:positionH relativeFrom="column">
                  <wp:posOffset>1047750</wp:posOffset>
                </wp:positionH>
                <wp:positionV relativeFrom="paragraph">
                  <wp:posOffset>19686</wp:posOffset>
                </wp:positionV>
                <wp:extent cx="6667500" cy="419100"/>
                <wp:effectExtent l="0" t="0" r="19050" b="1905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00" cy="419100"/>
                        </a:xfrm>
                        <a:prstGeom prst="roundRect">
                          <a:avLst>
                            <a:gd name="adj" fmla="val 41156"/>
                          </a:avLst>
                        </a:prstGeom>
                        <a:solidFill>
                          <a:srgbClr val="FFDA66"/>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0F6996" w:rsidRDefault="000F6996" w:rsidP="000F6996">
                            <w:pPr>
                              <w:widowControl w:val="0"/>
                              <w:jc w:val="center"/>
                              <w:rPr>
                                <w:b/>
                                <w:bCs/>
                                <w:sz w:val="28"/>
                                <w:szCs w:val="28"/>
                                <w14:ligatures w14:val="none"/>
                              </w:rPr>
                            </w:pPr>
                            <w:r>
                              <w:rPr>
                                <w:b/>
                                <w:bCs/>
                                <w:sz w:val="28"/>
                                <w:szCs w:val="28"/>
                                <w14:ligatures w14:val="none"/>
                              </w:rPr>
                              <w:t>Tier 2 Triage - Direct Support to Enquirer—includes brief direct casework</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DDFD968" id="AutoShape 3" o:spid="_x0000_s1030" style="position:absolute;margin-left:82.5pt;margin-top:1.55pt;width:525pt;height:33pt;z-index:25167155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2697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" fillcolor="#ffda66" strokeweight="2pt">
                <v:shadow color="black [0]"/>
                <v:textbox inset="2.88pt,2.88pt,2.88pt,2.88pt">
                  <w:txbxContent>
                    <w:p w:rsidR="000F6996" w:rsidRDefault="000F6996" w:rsidP="000F6996">
                      <w:pPr>
                        <w:widowControl w:val="0"/>
                        <w:jc w:val="center"/>
                        <w:rPr>
                          <w:b/>
                          <w:bCs/>
                          <w:sz w:val="28"/>
                          <w:szCs w:val="28"/>
                          <w14:ligatures w14:val="none"/>
                        </w:rPr>
                      </w:pPr>
                      <w:r>
                        <w:rPr>
                          <w:b/>
                          <w:bCs/>
                          <w:sz w:val="28"/>
                          <w:szCs w:val="28"/>
                          <w14:ligatures w14:val="none"/>
                        </w:rPr>
                        <w:t>Tier 2 Triage - Direct Support to Enquirer—includes brief direct casework</w:t>
                      </w:r>
                    </w:p>
                  </w:txbxContent>
                </v:textbox>
              </v:roundrect>
            </w:pict>
          </mc:Fallback>
        </mc:AlternateContent>
      </w:r>
    </w:p>
    <w:p w:rsidR="000F6996" w:rsidRDefault="005073DB" w:rsidP="000F6996">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5648" behindDoc="0" locked="0" layoutInCell="1" allowOverlap="1" wp14:anchorId="4B6A365F" wp14:editId="44B4C7E8">
                <wp:simplePos x="0" y="0"/>
                <wp:positionH relativeFrom="margin">
                  <wp:posOffset>4305300</wp:posOffset>
                </wp:positionH>
                <wp:positionV relativeFrom="paragraph">
                  <wp:posOffset>160020</wp:posOffset>
                </wp:positionV>
                <wp:extent cx="299085" cy="200025"/>
                <wp:effectExtent l="38100" t="0" r="0" b="47625"/>
                <wp:wrapNone/>
                <wp:docPr id="9"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085" cy="200025"/>
                        </a:xfrm>
                        <a:prstGeom prst="downArrow">
                          <a:avLst>
                            <a:gd name="adj1" fmla="val 50000"/>
                            <a:gd name="adj2" fmla="val 25000"/>
                          </a:avLst>
                        </a:prstGeom>
                        <a:solidFill>
                          <a:srgbClr val="FFDA66"/>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6A511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8" o:spid="_x0000_s1026" type="#_x0000_t67" style="position:absolute;margin-left:339pt;margin-top:12.6pt;width:23.55pt;height:15.75pt;z-index:251675648;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" fillcolor="#ffda66" strokeweight="2pt">
                <v:shadow color="black [0]"/>
                <v:textbox style="layout-flow:vertical-ideographic" inset="2.88pt,2.88pt,2.88pt,2.88pt"/>
                <w10:wrap anchorx="margin"/>
              </v:shape>
            </w:pict>
          </mc:Fallback>
        </mc:AlternateContent>
      </w:r>
    </w:p>
    <w:p w:rsidR="00E372EB" w:rsidRPr="000F6996" w:rsidRDefault="005073DB" w:rsidP="000F6996">
      <w:pPr>
        <w:tabs>
          <w:tab w:val="left" w:pos="1815"/>
        </w:tabs>
      </w:pPr>
      <w:r>
        <w:rPr>
          <w:rFonts w:ascii="Times New Roman" w:hAnsi="Times New Roman"/>
          <w:noProof/>
          <w:color w:val="auto"/>
          <w:kern w:val="0"/>
          <w:sz w:val="24"/>
          <w:szCs w:val="24"/>
          <w14:ligatures w14:val="none"/>
          <w14:cntxtAlts w14:val="0"/>
        </w:rPr>
        <mc:AlternateContent>
          <mc:Choice Requires="wps">
            <w:drawing>
              <wp:anchor distT="0" distB="0" distL="114300" distR="114300" simplePos="0" relativeHeight="251693056" behindDoc="0" locked="0" layoutInCell="1" allowOverlap="1">
                <wp:simplePos x="0" y="0"/>
                <wp:positionH relativeFrom="margin">
                  <wp:align>left</wp:align>
                </wp:positionH>
                <wp:positionV relativeFrom="paragraph">
                  <wp:posOffset>3338195</wp:posOffset>
                </wp:positionV>
                <wp:extent cx="9191625" cy="419100"/>
                <wp:effectExtent l="0" t="0" r="28575" b="19050"/>
                <wp:wrapNone/>
                <wp:docPr id="15" name="Text Box 15"/>
                <wp:cNvGraphicFramePr/>
                <a:graphic xmlns:a="http://schemas.openxmlformats.org/drawingml/2006/main">
                  <a:graphicData uri="http://schemas.microsoft.com/office/word/2010/wordprocessingShape">
                    <wps:wsp>
                      <wps:cNvSpPr txBox="1"/>
                      <wps:spPr>
                        <a:xfrm>
                          <a:off x="0" y="0"/>
                          <a:ext cx="9191625" cy="419100"/>
                        </a:xfrm>
                        <a:prstGeom prst="rect">
                          <a:avLst/>
                        </a:prstGeom>
                        <a:solidFill>
                          <a:schemeClr val="lt1"/>
                        </a:solidFill>
                        <a:ln w="6350">
                          <a:solidFill>
                            <a:prstClr val="black"/>
                          </a:solidFill>
                        </a:ln>
                      </wps:spPr>
                      <wps:txbx>
                        <w:txbxContent>
                          <w:p w:rsidR="005073DB" w:rsidRDefault="00500B22" w:rsidP="005073DB">
                            <w:pPr>
                              <w:rPr>
                                <w:b/>
                                <w:color w:val="FF0000"/>
                                <w:sz w:val="28"/>
                                <w:szCs w:val="28"/>
                              </w:rPr>
                            </w:pPr>
                            <w:r>
                              <w:rPr>
                                <w:b/>
                                <w:color w:val="FF0000"/>
                                <w:sz w:val="28"/>
                                <w:szCs w:val="28"/>
                              </w:rPr>
                              <w:t xml:space="preserve">Please also see the Triage Tiered Approach document on our website Triage page </w:t>
                            </w:r>
                            <w:hyperlink r:id="rId6" w:history="1">
                              <w:r w:rsidRPr="00061E43">
                                <w:rPr>
                                  <w:rStyle w:val="Hyperlink"/>
                                  <w:b/>
                                  <w:sz w:val="28"/>
                                  <w:szCs w:val="28"/>
                                </w:rPr>
                                <w:t>www.dsplarea9.org.uk</w:t>
                              </w:r>
                            </w:hyperlink>
                          </w:p>
                          <w:p w:rsidR="00500B22" w:rsidRPr="00613747" w:rsidRDefault="00500B22" w:rsidP="005073DB">
                            <w:bookmarkStart w:id="0" w:name="_GoBack"/>
                            <w:bookmarkEnd w:id="0"/>
                          </w:p>
                          <w:p w:rsidR="005073DB" w:rsidRDefault="005073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5" o:spid="_x0000_s1031" type="#_x0000_t202" style="position:absolute;margin-left:0;margin-top:262.85pt;width:723.75pt;height:33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" fillcolor="white [3201]" strokeweight=".5pt">
                <v:textbox>
                  <w:txbxContent>
                    <w:p w:rsidR="005073DB" w:rsidRDefault="00500B22" w:rsidP="005073DB">
                      <w:pPr>
                        <w:rPr>
                          <w:b/>
                          <w:color w:val="FF0000"/>
                          <w:sz w:val="28"/>
                          <w:szCs w:val="28"/>
                        </w:rPr>
                      </w:pPr>
                      <w:r>
                        <w:rPr>
                          <w:b/>
                          <w:color w:val="FF0000"/>
                          <w:sz w:val="28"/>
                          <w:szCs w:val="28"/>
                        </w:rPr>
                        <w:t xml:space="preserve">Please also see the Triage Tiered Approach document on our website Triage page </w:t>
                      </w:r>
                      <w:hyperlink r:id="rId7" w:history="1">
                        <w:r w:rsidRPr="00061E43">
                          <w:rPr>
                            <w:rStyle w:val="Hyperlink"/>
                            <w:b/>
                            <w:sz w:val="28"/>
                            <w:szCs w:val="28"/>
                          </w:rPr>
                          <w:t>www.dsplarea9.org.uk</w:t>
                        </w:r>
                      </w:hyperlink>
                    </w:p>
                    <w:p w:rsidR="00500B22" w:rsidRPr="00613747" w:rsidRDefault="00500B22" w:rsidP="005073DB">
                      <w:bookmarkStart w:id="1" w:name="_GoBack"/>
                      <w:bookmarkEnd w:id="1"/>
                    </w:p>
                    <w:p w:rsidR="005073DB" w:rsidRDefault="005073DB"/>
                  </w:txbxContent>
                </v:textbox>
                <w10:wrap anchorx="margin"/>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9984" behindDoc="0" locked="0" layoutInCell="1" allowOverlap="1" wp14:anchorId="4851C358" wp14:editId="03BFF2F2">
                <wp:simplePos x="0" y="0"/>
                <wp:positionH relativeFrom="margin">
                  <wp:align>left</wp:align>
                </wp:positionH>
                <wp:positionV relativeFrom="paragraph">
                  <wp:posOffset>2823845</wp:posOffset>
                </wp:positionV>
                <wp:extent cx="9168130" cy="485775"/>
                <wp:effectExtent l="0" t="0" r="13970" b="28575"/>
                <wp:wrapNone/>
                <wp:docPr id="1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68130" cy="485775"/>
                        </a:xfrm>
                        <a:prstGeom prst="rect">
                          <a:avLst/>
                        </a:prstGeom>
                        <a:solidFill>
                          <a:srgbClr val="FF00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EF4882" w:rsidRDefault="00EF4882" w:rsidP="00EF4882">
                            <w:pPr>
                              <w:widowControl w:val="0"/>
                              <w:spacing w:after="0"/>
                              <w:rPr>
                                <w:color w:val="FF0000"/>
                                <w14:ligatures w14:val="none"/>
                              </w:rPr>
                            </w:pPr>
                            <w:r>
                              <w:rPr>
                                <w:sz w:val="24"/>
                                <w:szCs w:val="24"/>
                                <w14:ligatures w14:val="none"/>
                              </w:rPr>
                              <w:t>Immediate response to families, children and young people in crisis, supporting schools, settings and partner services who have identified extreme concerns around significant challenges.</w:t>
                            </w:r>
                            <w:r>
                              <w:rPr>
                                <w:color w:val="FF0000"/>
                                <w:sz w:val="24"/>
                                <w:szCs w:val="24"/>
                                <w14:ligatures w14:val="none"/>
                              </w:rPr>
                              <w:t xml:space="preserve">onse </w:t>
                            </w:r>
                            <w:r>
                              <w:rPr>
                                <w:color w:val="FF0000"/>
                                <w14:ligatures w14:val="none"/>
                              </w:rPr>
                              <w:t>to Families sponse to children, young people and fImmediate response to children, young people and families in crisis, supporting schools and settings who have identified immediate and extreme concerns Immediate response around significant challenges.</w:t>
                            </w:r>
                          </w:p>
                          <w:p w:rsidR="00EF4882" w:rsidRDefault="00EF4882" w:rsidP="00EF4882">
                            <w:pPr>
                              <w:widowControl w:val="0"/>
                              <w:spacing w:after="0"/>
                              <w:rPr>
                                <w:color w:val="FF0000"/>
                                <w14:ligatures w14:val="none"/>
                              </w:rPr>
                            </w:pPr>
                            <w:r>
                              <w:rPr>
                                <w:color w:val="FF0000"/>
                                <w14:ligatures w14:val="none"/>
                              </w:rPr>
                              <w:t>amilies in crisis, supporting schools and settings who have identified immediate and extreme concerns around significant challengeImmediate response to children, young people and families in crisis, supporting schools and settings who have identified immediate and extreme concerns around significant challenges.</w:t>
                            </w:r>
                          </w:p>
                          <w:p w:rsidR="00EF4882" w:rsidRDefault="00EF4882" w:rsidP="00EF4882">
                            <w:pPr>
                              <w:widowControl w:val="0"/>
                              <w:spacing w:after="0"/>
                              <w:rPr>
                                <w:color w:val="FF0000"/>
                                <w14:ligatures w14:val="none"/>
                              </w:rPr>
                            </w:pPr>
                            <w:r>
                              <w:rPr>
                                <w:color w:val="FF0000"/>
                                <w14:ligatures w14:val="none"/>
                              </w:rPr>
                              <w:t>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51C358" id="Rectangle 19" o:spid="_x0000_s1032" style="position:absolute;margin-left:0;margin-top:222.35pt;width:721.9pt;height:38.25pt;z-index:251689984;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" fillcolor="red" strokeweight="2pt">
                <v:shadow color="black [0]"/>
                <v:textbox inset="2.88pt,2.88pt,2.88pt,2.88pt">
                  <w:txbxContent>
                    <w:p w:rsidR="00EF4882" w:rsidRDefault="00EF4882" w:rsidP="00EF4882">
                      <w:pPr>
                        <w:widowControl w:val="0"/>
                        <w:spacing w:after="0"/>
                        <w:rPr>
                          <w:color w:val="FF0000"/>
                          <w14:ligatures w14:val="none"/>
                        </w:rPr>
                      </w:pPr>
                      <w:r>
                        <w:rPr>
                          <w:sz w:val="24"/>
                          <w:szCs w:val="24"/>
                          <w14:ligatures w14:val="none"/>
                        </w:rPr>
                        <w:t xml:space="preserve">Immediate response to families, children and young people in crisis, supporting schools, settings and partner services who have identified extreme concerns around significant </w:t>
                      </w:r>
                      <w:proofErr w:type="spellStart"/>
                      <w:proofErr w:type="gramStart"/>
                      <w:r>
                        <w:rPr>
                          <w:sz w:val="24"/>
                          <w:szCs w:val="24"/>
                          <w14:ligatures w14:val="none"/>
                        </w:rPr>
                        <w:t>challenges.</w:t>
                      </w:r>
                      <w:r>
                        <w:rPr>
                          <w:color w:val="FF0000"/>
                          <w:sz w:val="24"/>
                          <w:szCs w:val="24"/>
                          <w14:ligatures w14:val="none"/>
                        </w:rPr>
                        <w:t>onse</w:t>
                      </w:r>
                      <w:proofErr w:type="spellEnd"/>
                      <w:proofErr w:type="gramEnd"/>
                      <w:r>
                        <w:rPr>
                          <w:color w:val="FF0000"/>
                          <w:sz w:val="24"/>
                          <w:szCs w:val="24"/>
                          <w14:ligatures w14:val="none"/>
                        </w:rPr>
                        <w:t xml:space="preserve"> </w:t>
                      </w:r>
                      <w:r>
                        <w:rPr>
                          <w:color w:val="FF0000"/>
                          <w14:ligatures w14:val="none"/>
                        </w:rPr>
                        <w:t xml:space="preserve">to Families </w:t>
                      </w:r>
                      <w:proofErr w:type="spellStart"/>
                      <w:r>
                        <w:rPr>
                          <w:color w:val="FF0000"/>
                          <w14:ligatures w14:val="none"/>
                        </w:rPr>
                        <w:t>sponse</w:t>
                      </w:r>
                      <w:proofErr w:type="spellEnd"/>
                      <w:r>
                        <w:rPr>
                          <w:color w:val="FF0000"/>
                          <w14:ligatures w14:val="none"/>
                        </w:rPr>
                        <w:t xml:space="preserve"> to children, young people and </w:t>
                      </w:r>
                      <w:proofErr w:type="spellStart"/>
                      <w:r>
                        <w:rPr>
                          <w:color w:val="FF0000"/>
                          <w14:ligatures w14:val="none"/>
                        </w:rPr>
                        <w:t>fImmediate</w:t>
                      </w:r>
                      <w:proofErr w:type="spellEnd"/>
                      <w:r>
                        <w:rPr>
                          <w:color w:val="FF0000"/>
                          <w14:ligatures w14:val="none"/>
                        </w:rPr>
                        <w:t xml:space="preserve"> response to children, young people and families in crisis, supporting schools and settings who have identified immediate and extreme concerns Immediate response around significant challenges.</w:t>
                      </w:r>
                    </w:p>
                    <w:p w:rsidR="00EF4882" w:rsidRDefault="00EF4882" w:rsidP="00EF4882">
                      <w:pPr>
                        <w:widowControl w:val="0"/>
                        <w:spacing w:after="0"/>
                        <w:rPr>
                          <w:color w:val="FF0000"/>
                          <w14:ligatures w14:val="none"/>
                        </w:rPr>
                      </w:pPr>
                      <w:proofErr w:type="spellStart"/>
                      <w:r>
                        <w:rPr>
                          <w:color w:val="FF0000"/>
                          <w14:ligatures w14:val="none"/>
                        </w:rPr>
                        <w:t>amilies</w:t>
                      </w:r>
                      <w:proofErr w:type="spellEnd"/>
                      <w:r>
                        <w:rPr>
                          <w:color w:val="FF0000"/>
                          <w14:ligatures w14:val="none"/>
                        </w:rPr>
                        <w:t xml:space="preserve"> in crisis, supporting schools and settings who have identified immediate and extreme concerns around significant </w:t>
                      </w:r>
                      <w:proofErr w:type="spellStart"/>
                      <w:r>
                        <w:rPr>
                          <w:color w:val="FF0000"/>
                          <w14:ligatures w14:val="none"/>
                        </w:rPr>
                        <w:t>challengeImmediate</w:t>
                      </w:r>
                      <w:proofErr w:type="spellEnd"/>
                      <w:r>
                        <w:rPr>
                          <w:color w:val="FF0000"/>
                          <w14:ligatures w14:val="none"/>
                        </w:rPr>
                        <w:t xml:space="preserve"> response to children, young people and families in crisis, supporting schools and settings who have identified immediate and extreme concerns around significant challenges.</w:t>
                      </w:r>
                    </w:p>
                    <w:p w:rsidR="00EF4882" w:rsidRDefault="00EF4882" w:rsidP="00EF4882">
                      <w:pPr>
                        <w:widowControl w:val="0"/>
                        <w:spacing w:after="0"/>
                        <w:rPr>
                          <w:color w:val="FF0000"/>
                          <w14:ligatures w14:val="none"/>
                        </w:rPr>
                      </w:pPr>
                      <w:r>
                        <w:rPr>
                          <w:color w:val="FF0000"/>
                          <w14:ligatures w14:val="none"/>
                        </w:rPr>
                        <w:t>s.</w:t>
                      </w:r>
                    </w:p>
                  </w:txbxContent>
                </v:textbox>
                <w10:wrap anchorx="margin"/>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92032" behindDoc="0" locked="0" layoutInCell="1" allowOverlap="1" wp14:anchorId="43425580" wp14:editId="62D6D7F4">
                <wp:simplePos x="0" y="0"/>
                <wp:positionH relativeFrom="margin">
                  <wp:align>center</wp:align>
                </wp:positionH>
                <wp:positionV relativeFrom="paragraph">
                  <wp:posOffset>2585720</wp:posOffset>
                </wp:positionV>
                <wp:extent cx="357505" cy="215900"/>
                <wp:effectExtent l="38100" t="0" r="4445" b="31750"/>
                <wp:wrapNone/>
                <wp:docPr id="2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7505" cy="215900"/>
                        </a:xfrm>
                        <a:prstGeom prst="downArrow">
                          <a:avLst>
                            <a:gd name="adj1" fmla="val 50000"/>
                            <a:gd name="adj2" fmla="val 25000"/>
                          </a:avLst>
                        </a:prstGeom>
                        <a:solidFill>
                          <a:srgbClr val="FF0000"/>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FF028" id="AutoShape 21" o:spid="_x0000_s1026" type="#_x0000_t67" style="position:absolute;margin-left:0;margin-top:203.6pt;width:28.15pt;height:17pt;z-index:251692032;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" fillcolor="red" strokeweight="2pt">
                <v:shadow color="black [0]"/>
                <v:textbox style="layout-flow:vertical-ideographic" inset="2.88pt,2.88pt,2.88pt,2.88pt"/>
                <w10:wrap anchorx="margin"/>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7936" behindDoc="0" locked="0" layoutInCell="1" allowOverlap="1" wp14:anchorId="67279E47" wp14:editId="75F0068C">
                <wp:simplePos x="0" y="0"/>
                <wp:positionH relativeFrom="column">
                  <wp:posOffset>1123950</wp:posOffset>
                </wp:positionH>
                <wp:positionV relativeFrom="paragraph">
                  <wp:posOffset>2159000</wp:posOffset>
                </wp:positionV>
                <wp:extent cx="6572250" cy="428625"/>
                <wp:effectExtent l="0" t="0" r="19050" b="28575"/>
                <wp:wrapNone/>
                <wp:docPr id="16"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428625"/>
                        </a:xfrm>
                        <a:prstGeom prst="roundRect">
                          <a:avLst>
                            <a:gd name="adj" fmla="val 16667"/>
                          </a:avLst>
                        </a:prstGeom>
                        <a:solidFill>
                          <a:srgbClr val="FF0000"/>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EF4882" w:rsidRDefault="00EF4882" w:rsidP="00EF4882">
                            <w:pPr>
                              <w:widowControl w:val="0"/>
                              <w:rPr>
                                <w:b/>
                                <w:bCs/>
                                <w:sz w:val="28"/>
                                <w:szCs w:val="28"/>
                                <w14:ligatures w14:val="none"/>
                              </w:rPr>
                            </w:pPr>
                            <w:r>
                              <w:rPr>
                                <w:b/>
                                <w:bCs/>
                                <w:sz w:val="28"/>
                                <w:szCs w:val="28"/>
                                <w14:ligatures w14:val="none"/>
                              </w:rPr>
                              <w:t>Tier 4 Triage Crisis Support to Schools, Colleges, Parents, Young People, Partners ssServices</w:t>
                            </w:r>
                          </w:p>
                          <w:p w:rsidR="00EF4882" w:rsidRDefault="00EF4882" w:rsidP="00EF4882">
                            <w:pPr>
                              <w:widowControl w:val="0"/>
                              <w:rPr>
                                <w:b/>
                                <w:bCs/>
                                <w:sz w:val="28"/>
                                <w:szCs w:val="28"/>
                                <w14:ligatures w14:val="none"/>
                              </w:rPr>
                            </w:pPr>
                            <w:r>
                              <w:rPr>
                                <w:b/>
                                <w:bCs/>
                                <w:sz w:val="28"/>
                                <w:szCs w:val="28"/>
                                <w14:ligatures w14:val="none"/>
                              </w:rPr>
                              <w:t>Immediate response to children, young people and families in crisis, supporting schools and settings who have identified immediate and extreme concerns around significant challenges.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7279E47" id="AutoShape 17" o:spid="_x0000_s1033" style="position:absolute;margin-left:88.5pt;margin-top:170pt;width:517.5pt;height:33.75pt;z-index:2516879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" fillcolor="red" strokeweight="2pt">
                <v:shadow color="black [0]"/>
                <v:textbox inset="2.88pt,2.88pt,2.88pt,2.88pt">
                  <w:txbxContent>
                    <w:p w:rsidR="00EF4882" w:rsidRDefault="00EF4882" w:rsidP="00EF4882">
                      <w:pPr>
                        <w:widowControl w:val="0"/>
                        <w:rPr>
                          <w:b/>
                          <w:bCs/>
                          <w:sz w:val="28"/>
                          <w:szCs w:val="28"/>
                          <w14:ligatures w14:val="none"/>
                        </w:rPr>
                      </w:pPr>
                      <w:r>
                        <w:rPr>
                          <w:b/>
                          <w:bCs/>
                          <w:sz w:val="28"/>
                          <w:szCs w:val="28"/>
                          <w14:ligatures w14:val="none"/>
                        </w:rPr>
                        <w:t xml:space="preserve">Tier 4 Triage Crisis Support to Schools, Colleges, Parents, Young People, Partners </w:t>
                      </w:r>
                      <w:proofErr w:type="spellStart"/>
                      <w:r>
                        <w:rPr>
                          <w:b/>
                          <w:bCs/>
                          <w:sz w:val="28"/>
                          <w:szCs w:val="28"/>
                          <w14:ligatures w14:val="none"/>
                        </w:rPr>
                        <w:t>ssServices</w:t>
                      </w:r>
                      <w:proofErr w:type="spellEnd"/>
                    </w:p>
                    <w:p w:rsidR="00EF4882" w:rsidRDefault="00EF4882" w:rsidP="00EF4882">
                      <w:pPr>
                        <w:widowControl w:val="0"/>
                        <w:rPr>
                          <w:b/>
                          <w:bCs/>
                          <w:sz w:val="28"/>
                          <w:szCs w:val="28"/>
                          <w14:ligatures w14:val="none"/>
                        </w:rPr>
                      </w:pPr>
                      <w:r>
                        <w:rPr>
                          <w:b/>
                          <w:bCs/>
                          <w:sz w:val="28"/>
                          <w:szCs w:val="28"/>
                          <w14:ligatures w14:val="none"/>
                        </w:rPr>
                        <w:t>Immediate response to children, young people and families in crisis, supporting schools and settings who have identified immediate and extreme concerns around significant challenges.</w:t>
                      </w:r>
                    </w:p>
                  </w:txbxContent>
                </v:textbox>
              </v:round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1792" behindDoc="0" locked="0" layoutInCell="1" allowOverlap="1" wp14:anchorId="14381343" wp14:editId="4647A21E">
                <wp:simplePos x="0" y="0"/>
                <wp:positionH relativeFrom="column">
                  <wp:posOffset>4495800</wp:posOffset>
                </wp:positionH>
                <wp:positionV relativeFrom="paragraph">
                  <wp:posOffset>1404621</wp:posOffset>
                </wp:positionV>
                <wp:extent cx="4733925" cy="704850"/>
                <wp:effectExtent l="0" t="0" r="28575" b="1905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33925" cy="704850"/>
                        </a:xfrm>
                        <a:prstGeom prst="rect">
                          <a:avLst/>
                        </a:prstGeom>
                        <a:solidFill>
                          <a:srgbClr val="C285A3"/>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B315D" w:rsidRPr="009B315D" w:rsidRDefault="009B315D" w:rsidP="009B315D">
                            <w:pPr>
                              <w:widowControl w:val="0"/>
                              <w:rPr>
                                <w:sz w:val="24"/>
                                <w:szCs w:val="24"/>
                                <w14:ligatures w14:val="none"/>
                              </w:rPr>
                            </w:pPr>
                            <w:r w:rsidRPr="009B315D">
                              <w:rPr>
                                <w:b/>
                                <w:bCs/>
                                <w:sz w:val="24"/>
                                <w:szCs w:val="24"/>
                                <w14:ligatures w14:val="none"/>
                              </w:rPr>
                              <w:t xml:space="preserve">Level 2. </w:t>
                            </w:r>
                            <w:r w:rsidRPr="009B315D">
                              <w:rPr>
                                <w:sz w:val="24"/>
                                <w:szCs w:val="24"/>
                                <w14:ligatures w14:val="none"/>
                              </w:rPr>
                              <w:t>Consent required, intensive casew</w:t>
                            </w:r>
                            <w:r w:rsidR="00EF4882">
                              <w:rPr>
                                <w:sz w:val="24"/>
                                <w:szCs w:val="24"/>
                                <w14:ligatures w14:val="none"/>
                              </w:rPr>
                              <w:t>ork provided to support families,</w:t>
                            </w:r>
                            <w:r w:rsidRPr="009B315D">
                              <w:rPr>
                                <w:sz w:val="24"/>
                                <w:szCs w:val="24"/>
                                <w14:ligatures w14:val="none"/>
                              </w:rPr>
                              <w:t xml:space="preserve"> children and young people with m</w:t>
                            </w:r>
                            <w:r w:rsidR="00121D83">
                              <w:rPr>
                                <w:sz w:val="24"/>
                                <w:szCs w:val="24"/>
                                <w14:ligatures w14:val="none"/>
                              </w:rPr>
                              <w:t xml:space="preserve">ulti-complex, high level needs </w:t>
                            </w:r>
                            <w:r w:rsidRPr="009B315D">
                              <w:rPr>
                                <w:sz w:val="24"/>
                                <w:szCs w:val="24"/>
                                <w14:ligatures w14:val="none"/>
                              </w:rPr>
                              <w:t xml:space="preserve">to connect with appropriate  services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381343" id="Rectangle 13" o:spid="_x0000_s1034" style="position:absolute;margin-left:354pt;margin-top:110.6pt;width:372.75pt;height:55.5pt;z-index:25168179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" fillcolor="#c285a3" strokeweight="2pt">
                <v:shadow color="black [0]"/>
                <v:textbox inset="2.88pt,2.88pt,2.88pt,2.88pt">
                  <w:txbxContent>
                    <w:p w:rsidR="009B315D" w:rsidRPr="009B315D" w:rsidRDefault="009B315D" w:rsidP="009B315D">
                      <w:pPr>
                        <w:widowControl w:val="0"/>
                        <w:rPr>
                          <w:sz w:val="24"/>
                          <w:szCs w:val="24"/>
                          <w14:ligatures w14:val="none"/>
                        </w:rPr>
                      </w:pPr>
                      <w:r w:rsidRPr="009B315D">
                        <w:rPr>
                          <w:b/>
                          <w:bCs/>
                          <w:sz w:val="24"/>
                          <w:szCs w:val="24"/>
                          <w14:ligatures w14:val="none"/>
                        </w:rPr>
                        <w:t xml:space="preserve">Level 2. </w:t>
                      </w:r>
                      <w:r w:rsidRPr="009B315D">
                        <w:rPr>
                          <w:sz w:val="24"/>
                          <w:szCs w:val="24"/>
                          <w14:ligatures w14:val="none"/>
                        </w:rPr>
                        <w:t>Consent required, intensive casew</w:t>
                      </w:r>
                      <w:r w:rsidR="00EF4882">
                        <w:rPr>
                          <w:sz w:val="24"/>
                          <w:szCs w:val="24"/>
                          <w14:ligatures w14:val="none"/>
                        </w:rPr>
                        <w:t>ork provided to support families,</w:t>
                      </w:r>
                      <w:r w:rsidRPr="009B315D">
                        <w:rPr>
                          <w:sz w:val="24"/>
                          <w:szCs w:val="24"/>
                          <w14:ligatures w14:val="none"/>
                        </w:rPr>
                        <w:t xml:space="preserve"> children and young people with m</w:t>
                      </w:r>
                      <w:r w:rsidR="00121D83">
                        <w:rPr>
                          <w:sz w:val="24"/>
                          <w:szCs w:val="24"/>
                          <w14:ligatures w14:val="none"/>
                        </w:rPr>
                        <w:t xml:space="preserve">ulti-complex, high level needs </w:t>
                      </w:r>
                      <w:r w:rsidRPr="009B315D">
                        <w:rPr>
                          <w:sz w:val="24"/>
                          <w:szCs w:val="24"/>
                          <w14:ligatures w14:val="none"/>
                        </w:rPr>
                        <w:t xml:space="preserve">to connect with appropriate  services </w:t>
                      </w:r>
                    </w:p>
                  </w:txbxContent>
                </v:textbox>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9744" behindDoc="0" locked="0" layoutInCell="1" allowOverlap="1" wp14:anchorId="45233C41" wp14:editId="73CB5DE8">
                <wp:simplePos x="0" y="0"/>
                <wp:positionH relativeFrom="column">
                  <wp:posOffset>-9525</wp:posOffset>
                </wp:positionH>
                <wp:positionV relativeFrom="paragraph">
                  <wp:posOffset>1385570</wp:posOffset>
                </wp:positionV>
                <wp:extent cx="4422140" cy="714375"/>
                <wp:effectExtent l="0" t="0" r="1651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2140" cy="714375"/>
                        </a:xfrm>
                        <a:prstGeom prst="rect">
                          <a:avLst/>
                        </a:prstGeom>
                        <a:solidFill>
                          <a:srgbClr val="C285A3"/>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B315D" w:rsidRDefault="009B315D" w:rsidP="009B315D">
                            <w:pPr>
                              <w:widowControl w:val="0"/>
                              <w:rPr>
                                <w:sz w:val="24"/>
                                <w:szCs w:val="24"/>
                                <w14:ligatures w14:val="none"/>
                              </w:rPr>
                            </w:pPr>
                            <w:r>
                              <w:rPr>
                                <w:b/>
                                <w:bCs/>
                                <w:sz w:val="24"/>
                                <w:szCs w:val="24"/>
                                <w14:ligatures w14:val="none"/>
                              </w:rPr>
                              <w:t>Level 1</w:t>
                            </w:r>
                            <w:r>
                              <w:rPr>
                                <w:sz w:val="24"/>
                                <w:szCs w:val="24"/>
                                <w14:ligatures w14:val="none"/>
                              </w:rPr>
                              <w:t>. Cons</w:t>
                            </w:r>
                            <w:r w:rsidR="00EF4882">
                              <w:rPr>
                                <w:sz w:val="24"/>
                                <w:szCs w:val="24"/>
                                <w14:ligatures w14:val="none"/>
                              </w:rPr>
                              <w:t xml:space="preserve">ent required, interim casework </w:t>
                            </w:r>
                            <w:r>
                              <w:rPr>
                                <w:sz w:val="24"/>
                                <w:szCs w:val="24"/>
                                <w14:ligatures w14:val="none"/>
                              </w:rPr>
                              <w:t>with families, children and young people to support access to appropriate se</w:t>
                            </w:r>
                            <w:r w:rsidR="00121D83">
                              <w:rPr>
                                <w:sz w:val="24"/>
                                <w:szCs w:val="24"/>
                                <w14:ligatures w14:val="none"/>
                              </w:rPr>
                              <w:t>rvices and ensure best outcomes</w:t>
                            </w:r>
                            <w:r>
                              <w:rPr>
                                <w:sz w:val="24"/>
                                <w:szCs w:val="24"/>
                                <w14:ligatures w14:val="none"/>
                              </w:rPr>
                              <w:t xml:space="preserve">. </w:t>
                            </w:r>
                          </w:p>
                          <w:p w:rsidR="009B315D" w:rsidRDefault="009B315D" w:rsidP="009B315D">
                            <w:pPr>
                              <w:widowControl w:val="0"/>
                              <w:rPr>
                                <w:sz w:val="24"/>
                                <w:szCs w:val="24"/>
                                <w14:ligatures w14:val="none"/>
                              </w:rPr>
                            </w:pPr>
                            <w:r>
                              <w:rPr>
                                <w:sz w:val="24"/>
                                <w:szCs w:val="2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233C41" id="Rectangle 11" o:spid="_x0000_s1035" style="position:absolute;margin-left:-.75pt;margin-top:109.1pt;width:348.2pt;height:56.25pt;z-index:2516797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" fillcolor="#c285a3" strokeweight="2pt">
                <v:shadow color="black [0]"/>
                <v:textbox inset="2.88pt,2.88pt,2.88pt,2.88pt">
                  <w:txbxContent>
                    <w:p w:rsidR="009B315D" w:rsidRDefault="009B315D" w:rsidP="009B315D">
                      <w:pPr>
                        <w:widowControl w:val="0"/>
                        <w:rPr>
                          <w:sz w:val="24"/>
                          <w:szCs w:val="24"/>
                          <w14:ligatures w14:val="none"/>
                        </w:rPr>
                      </w:pPr>
                      <w:r>
                        <w:rPr>
                          <w:b/>
                          <w:bCs/>
                          <w:sz w:val="24"/>
                          <w:szCs w:val="24"/>
                          <w14:ligatures w14:val="none"/>
                        </w:rPr>
                        <w:t>Level 1</w:t>
                      </w:r>
                      <w:r>
                        <w:rPr>
                          <w:sz w:val="24"/>
                          <w:szCs w:val="24"/>
                          <w14:ligatures w14:val="none"/>
                        </w:rPr>
                        <w:t>. Cons</w:t>
                      </w:r>
                      <w:r w:rsidR="00EF4882">
                        <w:rPr>
                          <w:sz w:val="24"/>
                          <w:szCs w:val="24"/>
                          <w14:ligatures w14:val="none"/>
                        </w:rPr>
                        <w:t xml:space="preserve">ent required, interim casework </w:t>
                      </w:r>
                      <w:r>
                        <w:rPr>
                          <w:sz w:val="24"/>
                          <w:szCs w:val="24"/>
                          <w14:ligatures w14:val="none"/>
                        </w:rPr>
                        <w:t>with families, children and young people to support access to appropriate se</w:t>
                      </w:r>
                      <w:r w:rsidR="00121D83">
                        <w:rPr>
                          <w:sz w:val="24"/>
                          <w:szCs w:val="24"/>
                          <w14:ligatures w14:val="none"/>
                        </w:rPr>
                        <w:t>rvices and ensure best outcomes</w:t>
                      </w:r>
                      <w:r>
                        <w:rPr>
                          <w:sz w:val="24"/>
                          <w:szCs w:val="24"/>
                          <w14:ligatures w14:val="none"/>
                        </w:rPr>
                        <w:t xml:space="preserve">. </w:t>
                      </w:r>
                    </w:p>
                    <w:p w:rsidR="009B315D" w:rsidRDefault="009B315D" w:rsidP="009B315D">
                      <w:pPr>
                        <w:widowControl w:val="0"/>
                        <w:rPr>
                          <w:sz w:val="24"/>
                          <w:szCs w:val="24"/>
                          <w14:ligatures w14:val="none"/>
                        </w:rPr>
                      </w:pPr>
                      <w:r>
                        <w:rPr>
                          <w:sz w:val="24"/>
                          <w:szCs w:val="24"/>
                          <w14:ligatures w14:val="none"/>
                        </w:rPr>
                        <w:t> </w:t>
                      </w:r>
                    </w:p>
                  </w:txbxContent>
                </v:textbox>
              </v: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3840" behindDoc="0" locked="0" layoutInCell="1" allowOverlap="1" wp14:anchorId="5BDE7462" wp14:editId="0023AB0C">
                <wp:simplePos x="0" y="0"/>
                <wp:positionH relativeFrom="column">
                  <wp:posOffset>2419350</wp:posOffset>
                </wp:positionH>
                <wp:positionV relativeFrom="paragraph">
                  <wp:posOffset>1226185</wp:posOffset>
                </wp:positionV>
                <wp:extent cx="323850" cy="142875"/>
                <wp:effectExtent l="38100" t="0" r="0" b="47625"/>
                <wp:wrapNone/>
                <wp:docPr id="13"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42875"/>
                        </a:xfrm>
                        <a:prstGeom prst="downArrow">
                          <a:avLst>
                            <a:gd name="adj1" fmla="val 50000"/>
                            <a:gd name="adj2" fmla="val 25000"/>
                          </a:avLst>
                        </a:prstGeom>
                        <a:solidFill>
                          <a:srgbClr val="C285A3"/>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2D21" id="AutoShape 14" o:spid="_x0000_s1026" type="#_x0000_t67" style="position:absolute;margin-left:190.5pt;margin-top:96.55pt;width:25.5pt;height:11.25pt;z-index:251683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" fillcolor="#c285a3" strokeweight="2pt">
                <v:shadow color="black [0]"/>
                <v:textbox style="layout-flow:vertical-ideographic" inset="2.88pt,2.88pt,2.88pt,2.88pt"/>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85888" behindDoc="0" locked="0" layoutInCell="1" allowOverlap="1" wp14:anchorId="73659DDC" wp14:editId="1C65EB19">
                <wp:simplePos x="0" y="0"/>
                <wp:positionH relativeFrom="column">
                  <wp:posOffset>6200775</wp:posOffset>
                </wp:positionH>
                <wp:positionV relativeFrom="paragraph">
                  <wp:posOffset>1226185</wp:posOffset>
                </wp:positionV>
                <wp:extent cx="340995" cy="161925"/>
                <wp:effectExtent l="38100" t="0" r="1905" b="47625"/>
                <wp:wrapNone/>
                <wp:docPr id="1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 cy="161925"/>
                        </a:xfrm>
                        <a:prstGeom prst="downArrow">
                          <a:avLst>
                            <a:gd name="adj1" fmla="val 50000"/>
                            <a:gd name="adj2" fmla="val 25000"/>
                          </a:avLst>
                        </a:prstGeom>
                        <a:solidFill>
                          <a:srgbClr val="C285A3"/>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eaVert"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3FA7D0" id="AutoShape 15" o:spid="_x0000_s1026" type="#_x0000_t67" style="position:absolute;margin-left:488.25pt;margin-top:96.55pt;width:26.85pt;height:12.75pt;z-index:251685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" fillcolor="#c285a3" strokeweight="2pt">
                <v:shadow color="black [0]"/>
                <v:textbox style="layout-flow:vertical-ideographic" inset="2.88pt,2.88pt,2.88pt,2.88pt"/>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7696" behindDoc="0" locked="0" layoutInCell="1" allowOverlap="1" wp14:anchorId="0CF8EEC9" wp14:editId="44ED3A2F">
                <wp:simplePos x="0" y="0"/>
                <wp:positionH relativeFrom="column">
                  <wp:posOffset>1104900</wp:posOffset>
                </wp:positionH>
                <wp:positionV relativeFrom="paragraph">
                  <wp:posOffset>899795</wp:posOffset>
                </wp:positionV>
                <wp:extent cx="6562725" cy="314325"/>
                <wp:effectExtent l="0" t="0" r="28575" b="2857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2725" cy="314325"/>
                        </a:xfrm>
                        <a:prstGeom prst="roundRect">
                          <a:avLst>
                            <a:gd name="adj" fmla="val 16667"/>
                          </a:avLst>
                        </a:prstGeom>
                        <a:solidFill>
                          <a:srgbClr val="C285A3"/>
                        </a:solidFill>
                        <a:ln w="25400">
                          <a:solidFill>
                            <a:sysClr val="windowText" lastClr="000000">
                              <a:lumMod val="0"/>
                              <a:lumOff val="0"/>
                            </a:sysClr>
                          </a:solidFill>
                          <a:round/>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9B315D" w:rsidRDefault="00EF4882" w:rsidP="009B315D">
                            <w:pPr>
                              <w:widowControl w:val="0"/>
                              <w:jc w:val="center"/>
                              <w:rPr>
                                <w:b/>
                                <w:bCs/>
                                <w:sz w:val="28"/>
                                <w:szCs w:val="28"/>
                                <w14:ligatures w14:val="none"/>
                              </w:rPr>
                            </w:pPr>
                            <w:r>
                              <w:rPr>
                                <w:b/>
                                <w:bCs/>
                                <w:sz w:val="28"/>
                                <w:szCs w:val="28"/>
                                <w14:ligatures w14:val="none"/>
                              </w:rPr>
                              <w:t>Tier 3</w:t>
                            </w:r>
                            <w:r w:rsidR="009B315D">
                              <w:rPr>
                                <w:b/>
                                <w:bCs/>
                                <w:sz w:val="28"/>
                                <w:szCs w:val="28"/>
                                <w14:ligatures w14:val="none"/>
                              </w:rPr>
                              <w:t xml:space="preserve"> Triage and Transition — direct casework with consent Levels 1 &amp; 2</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CF8EEC9" id="AutoShape 10" o:spid="_x0000_s1036" style="position:absolute;margin-left:87pt;margin-top:70.85pt;width:516.75pt;height:24.75pt;z-index:2516776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" fillcolor="#c285a3" strokeweight="2pt">
                <v:shadow color="black [0]"/>
                <v:textbox inset="2.88pt,2.88pt,2.88pt,2.88pt">
                  <w:txbxContent>
                    <w:p w:rsidR="009B315D" w:rsidRDefault="00EF4882" w:rsidP="009B315D">
                      <w:pPr>
                        <w:widowControl w:val="0"/>
                        <w:jc w:val="center"/>
                        <w:rPr>
                          <w:b/>
                          <w:bCs/>
                          <w:sz w:val="28"/>
                          <w:szCs w:val="28"/>
                          <w14:ligatures w14:val="none"/>
                        </w:rPr>
                      </w:pPr>
                      <w:r>
                        <w:rPr>
                          <w:b/>
                          <w:bCs/>
                          <w:sz w:val="28"/>
                          <w:szCs w:val="28"/>
                          <w14:ligatures w14:val="none"/>
                        </w:rPr>
                        <w:t>Tier 3</w:t>
                      </w:r>
                      <w:r w:rsidR="009B315D">
                        <w:rPr>
                          <w:b/>
                          <w:bCs/>
                          <w:sz w:val="28"/>
                          <w:szCs w:val="28"/>
                          <w14:ligatures w14:val="none"/>
                        </w:rPr>
                        <w:t xml:space="preserve"> Triage and Transition — direct casework with consent Levels 1 &amp; 2</w:t>
                      </w:r>
                    </w:p>
                  </w:txbxContent>
                </v:textbox>
              </v:roundrect>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BDDFA82" wp14:editId="6DE03A78">
                <wp:simplePos x="0" y="0"/>
                <wp:positionH relativeFrom="margin">
                  <wp:align>left</wp:align>
                </wp:positionH>
                <wp:positionV relativeFrom="paragraph">
                  <wp:posOffset>121285</wp:posOffset>
                </wp:positionV>
                <wp:extent cx="9293860" cy="723900"/>
                <wp:effectExtent l="0" t="0" r="21590" b="1905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93860" cy="723900"/>
                        </a:xfrm>
                        <a:prstGeom prst="rect">
                          <a:avLst/>
                        </a:prstGeom>
                        <a:solidFill>
                          <a:srgbClr val="FFDA66"/>
                        </a:solidFill>
                        <a:ln w="25400">
                          <a:solidFill>
                            <a:sysClr val="windowText" lastClr="000000">
                              <a:lumMod val="0"/>
                              <a:lumOff val="0"/>
                            </a:sysClr>
                          </a:solidFill>
                          <a:miter lim="800000"/>
                          <a:headEnd/>
                          <a:tailEnd/>
                        </a:ln>
                        <a:effectLst/>
                        <a:extLs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0F6996" w:rsidRDefault="000F6996" w:rsidP="000F6996">
                            <w:pPr>
                              <w:widowControl w:val="0"/>
                              <w:rPr>
                                <w:sz w:val="24"/>
                                <w:szCs w:val="24"/>
                                <w14:ligatures w14:val="none"/>
                              </w:rPr>
                            </w:pPr>
                            <w:r>
                              <w:rPr>
                                <w:sz w:val="24"/>
                                <w:szCs w:val="24"/>
                                <w14:ligatures w14:val="none"/>
                              </w:rPr>
                              <w:t>Consent required from subject family or young person. Available to parents, carers, young people, partner agencies and settings. Signposting, advice, guidance, consultation, support and attendance of meetings, networking, supported referrals to appropriate services—</w:t>
                            </w:r>
                            <w:r w:rsidR="009B315D">
                              <w:rPr>
                                <w:sz w:val="24"/>
                                <w:szCs w:val="24"/>
                                <w14:ligatures w14:val="none"/>
                              </w:rPr>
                              <w:t>short term intervention. Parent</w:t>
                            </w:r>
                            <w:r>
                              <w:rPr>
                                <w:sz w:val="24"/>
                                <w:szCs w:val="24"/>
                                <w14:ligatures w14:val="none"/>
                              </w:rPr>
                              <w:t>s and Carers invited to join email contact group</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DDFA82" id="_x0000_s1037" style="position:absolute;margin-left:0;margin-top:9.55pt;width:731.8pt;height:57pt;z-index:25167360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" fillcolor="#ffda66" strokeweight="2pt">
                <v:shadow color="black [0]"/>
                <v:textbox inset="2.88pt,2.88pt,2.88pt,2.88pt">
                  <w:txbxContent>
                    <w:p w:rsidR="000F6996" w:rsidRDefault="000F6996" w:rsidP="000F6996">
                      <w:pPr>
                        <w:widowControl w:val="0"/>
                        <w:rPr>
                          <w:sz w:val="24"/>
                          <w:szCs w:val="24"/>
                          <w14:ligatures w14:val="none"/>
                        </w:rPr>
                      </w:pPr>
                      <w:r>
                        <w:rPr>
                          <w:sz w:val="24"/>
                          <w:szCs w:val="24"/>
                          <w14:ligatures w14:val="none"/>
                        </w:rPr>
                        <w:t>Consent required from subject family or young person. Available to parents, carers, young people, partner agencies and settings. Signposting, advice, guidance, consultation, support and attendance of meetings, networking, supported referrals to appropriate services—</w:t>
                      </w:r>
                      <w:r w:rsidR="009B315D">
                        <w:rPr>
                          <w:sz w:val="24"/>
                          <w:szCs w:val="24"/>
                          <w14:ligatures w14:val="none"/>
                        </w:rPr>
                        <w:t>short term intervention. Parent</w:t>
                      </w:r>
                      <w:r>
                        <w:rPr>
                          <w:sz w:val="24"/>
                          <w:szCs w:val="24"/>
                          <w14:ligatures w14:val="none"/>
                        </w:rPr>
                        <w:t>s and Carers invited to jo</w:t>
                      </w:r>
                      <w:bookmarkStart w:id="1" w:name="_GoBack"/>
                      <w:r>
                        <w:rPr>
                          <w:sz w:val="24"/>
                          <w:szCs w:val="24"/>
                          <w14:ligatures w14:val="none"/>
                        </w:rPr>
                        <w:t>i</w:t>
                      </w:r>
                      <w:bookmarkEnd w:id="1"/>
                      <w:r>
                        <w:rPr>
                          <w:sz w:val="24"/>
                          <w:szCs w:val="24"/>
                          <w14:ligatures w14:val="none"/>
                        </w:rPr>
                        <w:t>n email contact group</w:t>
                      </w:r>
                    </w:p>
                  </w:txbxContent>
                </v:textbox>
                <w10:wrap anchorx="margin"/>
              </v:rect>
            </w:pict>
          </mc:Fallback>
        </mc:AlternateContent>
      </w:r>
      <w:r w:rsidR="000F6996">
        <w:tab/>
      </w:r>
    </w:p>
    <w:sectPr w:rsidR="00E372EB" w:rsidRPr="000F6996" w:rsidSect="001E3285">
      <w:headerReference w:type="default" r:id="rId8"/>
      <w:footerReference w:type="default" r:id="rId9"/>
      <w:pgSz w:w="16838" w:h="11906" w:orient="landscape"/>
      <w:pgMar w:top="1440" w:right="1440" w:bottom="1276" w:left="1440" w:header="22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AEE" w:rsidRDefault="00583AEE" w:rsidP="00EF4882">
      <w:pPr>
        <w:spacing w:after="0" w:line="240" w:lineRule="auto"/>
      </w:pPr>
      <w:r>
        <w:separator/>
      </w:r>
    </w:p>
  </w:endnote>
  <w:endnote w:type="continuationSeparator" w:id="0">
    <w:p w:rsidR="00583AEE" w:rsidRDefault="00583AEE" w:rsidP="00EF48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73DB" w:rsidRPr="00613747" w:rsidRDefault="005073DB" w:rsidP="005073DB">
    <w:r w:rsidRPr="00D87902">
      <w:rPr>
        <w:b/>
        <w:color w:val="FF0000"/>
        <w:sz w:val="28"/>
        <w:szCs w:val="28"/>
      </w:rPr>
      <w:t>Hyperlink to Triage Support Tiered Approach Document &amp; Forms</w:t>
    </w:r>
    <w:r w:rsidRPr="00D87902">
      <w:rPr>
        <w:color w:val="FF0000"/>
      </w:rPr>
      <w:t xml:space="preserve"> </w:t>
    </w:r>
    <w:hyperlink r:id="rId1" w:history="1">
      <w:r w:rsidRPr="00D87902">
        <w:rPr>
          <w:rStyle w:val="Hyperlink"/>
          <w:sz w:val="28"/>
          <w:szCs w:val="28"/>
        </w:rPr>
        <w:t>DSPL9 Triage Service Tiered Approach</w:t>
      </w:r>
    </w:hyperlink>
  </w:p>
  <w:p w:rsidR="005073DB" w:rsidRDefault="005073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AEE" w:rsidRDefault="00583AEE" w:rsidP="00EF4882">
      <w:pPr>
        <w:spacing w:after="0" w:line="240" w:lineRule="auto"/>
      </w:pPr>
      <w:r>
        <w:separator/>
      </w:r>
    </w:p>
  </w:footnote>
  <w:footnote w:type="continuationSeparator" w:id="0">
    <w:p w:rsidR="00583AEE" w:rsidRDefault="00583AEE" w:rsidP="00EF48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4882" w:rsidRDefault="001E3285">
    <w:pPr>
      <w:pStyle w:val="Header"/>
    </w:pPr>
    <w:r>
      <w:rPr>
        <w:rFonts w:ascii="Times New Roman" w:hAnsi="Times New Roman"/>
        <w:noProof/>
        <w:color w:val="auto"/>
        <w:kern w:val="0"/>
        <w:sz w:val="24"/>
        <w:szCs w:val="24"/>
        <w14:ligatures w14:val="none"/>
        <w14:cntxtAlts w14:val="0"/>
      </w:rPr>
      <w:drawing>
        <wp:inline distT="0" distB="0" distL="0" distR="0" wp14:anchorId="7EE9A957" wp14:editId="65127207">
          <wp:extent cx="4678680" cy="110490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SPL9 LOGO.png"/>
                  <pic:cNvPicPr/>
                </pic:nvPicPr>
                <pic:blipFill>
                  <a:blip r:embed="rId1">
                    <a:extLst>
                      <a:ext uri="{28A0092B-C50C-407E-A947-70E740481C1C}">
                        <a14:useLocalDpi xmlns:a14="http://schemas.microsoft.com/office/drawing/2010/main" val="0"/>
                      </a:ext>
                    </a:extLst>
                  </a:blip>
                  <a:stretch>
                    <a:fillRect/>
                  </a:stretch>
                </pic:blipFill>
                <pic:spPr>
                  <a:xfrm>
                    <a:off x="0" y="0"/>
                    <a:ext cx="5100707" cy="1204564"/>
                  </a:xfrm>
                  <a:prstGeom prst="rect">
                    <a:avLst/>
                  </a:prstGeom>
                </pic:spPr>
              </pic:pic>
            </a:graphicData>
          </a:graphic>
        </wp:inline>
      </w:drawing>
    </w:r>
    <w:r w:rsidR="00EF4882">
      <w:rPr>
        <w:noProof/>
      </w:rPr>
      <w:drawing>
        <wp:inline distT="0" distB="0" distL="0" distR="0" wp14:anchorId="62F5D25D" wp14:editId="0B9416C6">
          <wp:extent cx="3971925" cy="12840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PL9 Logo.png"/>
                  <pic:cNvPicPr/>
                </pic:nvPicPr>
                <pic:blipFill>
                  <a:blip r:embed="rId2">
                    <a:extLst>
                      <a:ext uri="{28A0092B-C50C-407E-A947-70E740481C1C}">
                        <a14:useLocalDpi xmlns:a14="http://schemas.microsoft.com/office/drawing/2010/main" val="0"/>
                      </a:ext>
                    </a:extLst>
                  </a:blip>
                  <a:stretch>
                    <a:fillRect/>
                  </a:stretch>
                </pic:blipFill>
                <pic:spPr>
                  <a:xfrm>
                    <a:off x="0" y="0"/>
                    <a:ext cx="3973619" cy="128454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996"/>
    <w:rsid w:val="000F6996"/>
    <w:rsid w:val="00121D83"/>
    <w:rsid w:val="00196559"/>
    <w:rsid w:val="001E3285"/>
    <w:rsid w:val="00500B22"/>
    <w:rsid w:val="005073DB"/>
    <w:rsid w:val="00583AEE"/>
    <w:rsid w:val="00695180"/>
    <w:rsid w:val="006B4A82"/>
    <w:rsid w:val="007B0FC5"/>
    <w:rsid w:val="00943D94"/>
    <w:rsid w:val="009B315D"/>
    <w:rsid w:val="00C37BAC"/>
    <w:rsid w:val="00CD469E"/>
    <w:rsid w:val="00E372EB"/>
    <w:rsid w:val="00ED69E8"/>
    <w:rsid w:val="00EF48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BE13B3"/>
  <w15:chartTrackingRefBased/>
  <w15:docId w15:val="{128FDA86-8D38-4C5F-97E5-4E87E4051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6996"/>
    <w:pPr>
      <w:spacing w:after="120" w:line="285" w:lineRule="auto"/>
    </w:pPr>
    <w:rPr>
      <w:rFonts w:ascii="Calibri" w:eastAsia="Times New Roman" w:hAnsi="Calibri" w:cs="Times New Roman"/>
      <w:color w:val="000000"/>
      <w:kern w:val="28"/>
      <w:sz w:val="20"/>
      <w:szCs w:val="20"/>
      <w:lang w:eastAsia="en-GB"/>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48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EF4882"/>
    <w:rPr>
      <w:rFonts w:ascii="Calibri" w:eastAsia="Times New Roman" w:hAnsi="Calibri" w:cs="Times New Roman"/>
      <w:color w:val="000000"/>
      <w:kern w:val="28"/>
      <w:sz w:val="20"/>
      <w:szCs w:val="20"/>
      <w:lang w:eastAsia="en-GB"/>
      <w14:ligatures w14:val="standard"/>
      <w14:cntxtAlts/>
    </w:rPr>
  </w:style>
  <w:style w:type="paragraph" w:styleId="Footer">
    <w:name w:val="footer"/>
    <w:basedOn w:val="Normal"/>
    <w:link w:val="FooterChar"/>
    <w:uiPriority w:val="99"/>
    <w:unhideWhenUsed/>
    <w:rsid w:val="00EF48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4882"/>
    <w:rPr>
      <w:rFonts w:ascii="Calibri" w:eastAsia="Times New Roman" w:hAnsi="Calibri" w:cs="Times New Roman"/>
      <w:color w:val="000000"/>
      <w:kern w:val="28"/>
      <w:sz w:val="20"/>
      <w:szCs w:val="20"/>
      <w:lang w:eastAsia="en-GB"/>
      <w14:ligatures w14:val="standard"/>
      <w14:cntxtAlts/>
    </w:rPr>
  </w:style>
  <w:style w:type="character" w:styleId="Hyperlink">
    <w:name w:val="Hyperlink"/>
    <w:basedOn w:val="DefaultParagraphFont"/>
    <w:uiPriority w:val="99"/>
    <w:unhideWhenUsed/>
    <w:rsid w:val="005073DB"/>
    <w:rPr>
      <w:color w:val="0563C1" w:themeColor="hyperlink"/>
      <w:u w:val="single"/>
    </w:rPr>
  </w:style>
  <w:style w:type="character" w:styleId="FollowedHyperlink">
    <w:name w:val="FollowedHyperlink"/>
    <w:basedOn w:val="DefaultParagraphFont"/>
    <w:uiPriority w:val="99"/>
    <w:semiHidden/>
    <w:unhideWhenUsed/>
    <w:rsid w:val="001965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3179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dsplarea9.org.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splarea9.org.uk"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file:///G:\Shared%20drives\Triage%20Admin%20Forms%20Rev1020\2021Triage%20Admin%20Forms%20Revised\TRIAGE%20STRAT%20rev1120\DSPL9%20Triage%20Tiered%20Approach.docx"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Words>
  <Characters>24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HCC</Company>
  <LinksUpToDate>false</LinksUpToDate>
  <CharactersWithSpaces>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Crook</dc:creator>
  <cp:keywords/>
  <dc:description/>
  <cp:lastModifiedBy>Jan Crook</cp:lastModifiedBy>
  <cp:revision>3</cp:revision>
  <dcterms:created xsi:type="dcterms:W3CDTF">2020-12-01T14:01:00Z</dcterms:created>
  <dcterms:modified xsi:type="dcterms:W3CDTF">2020-12-08T18:42:00Z</dcterms:modified>
</cp:coreProperties>
</file>