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6A753" w14:textId="46C3F561" w:rsidR="00161A54" w:rsidRDefault="00DB1177" w:rsidP="00161A54">
      <w:r>
        <w:t xml:space="preserve"> </w:t>
      </w:r>
    </w:p>
    <w:p w14:paraId="0400B1F8" w14:textId="09472124" w:rsidR="006163D0" w:rsidRDefault="006163D0" w:rsidP="006163D0">
      <w:pPr>
        <w:ind w:right="220"/>
        <w:jc w:val="center"/>
        <w:rPr>
          <w:rFonts w:asciiTheme="minorHAnsi" w:hAnsiTheme="minorHAnsi" w:cstheme="minorHAnsi"/>
          <w:b/>
        </w:rPr>
      </w:pPr>
      <w:r w:rsidRPr="00D5087F">
        <w:rPr>
          <w:rFonts w:asciiTheme="minorHAnsi" w:hAnsiTheme="minorHAnsi" w:cstheme="minorHAnsi"/>
          <w:b/>
        </w:rPr>
        <w:t xml:space="preserve">Minutes of the </w:t>
      </w:r>
      <w:r>
        <w:rPr>
          <w:rFonts w:asciiTheme="minorHAnsi" w:hAnsiTheme="minorHAnsi" w:cstheme="minorHAnsi"/>
          <w:b/>
        </w:rPr>
        <w:t>St Peters CE Primary School</w:t>
      </w:r>
      <w:r w:rsidRPr="00D5087F">
        <w:rPr>
          <w:rFonts w:asciiTheme="minorHAnsi" w:hAnsiTheme="minorHAnsi" w:cstheme="minorHAnsi"/>
          <w:b/>
        </w:rPr>
        <w:t xml:space="preserve"> </w:t>
      </w:r>
      <w:r w:rsidR="00A02C1A">
        <w:rPr>
          <w:rFonts w:asciiTheme="minorHAnsi" w:hAnsiTheme="minorHAnsi" w:cstheme="minorHAnsi"/>
          <w:b/>
        </w:rPr>
        <w:t xml:space="preserve">RSE </w:t>
      </w:r>
      <w:r w:rsidR="00A36861">
        <w:rPr>
          <w:rFonts w:asciiTheme="minorHAnsi" w:hAnsiTheme="minorHAnsi" w:cstheme="minorHAnsi"/>
          <w:b/>
        </w:rPr>
        <w:t>Parents Forum</w:t>
      </w:r>
      <w:r w:rsidRPr="00D5087F">
        <w:rPr>
          <w:rFonts w:asciiTheme="minorHAnsi" w:hAnsiTheme="minorHAnsi" w:cstheme="minorHAnsi"/>
          <w:b/>
        </w:rPr>
        <w:t xml:space="preserve"> </w:t>
      </w:r>
    </w:p>
    <w:p w14:paraId="79FDB91F" w14:textId="12841A92" w:rsidR="006163D0" w:rsidRPr="00D5087F" w:rsidRDefault="006163D0" w:rsidP="006163D0">
      <w:pPr>
        <w:ind w:right="220"/>
        <w:jc w:val="center"/>
        <w:rPr>
          <w:rFonts w:asciiTheme="minorHAnsi" w:hAnsiTheme="minorHAnsi" w:cstheme="minorHAnsi"/>
          <w:b/>
        </w:rPr>
      </w:pPr>
      <w:r w:rsidRPr="00D5087F">
        <w:rPr>
          <w:rFonts w:asciiTheme="minorHAnsi" w:hAnsiTheme="minorHAnsi" w:cstheme="minorHAnsi"/>
          <w:b/>
        </w:rPr>
        <w:t xml:space="preserve">held on </w:t>
      </w:r>
      <w:r w:rsidR="00A36861">
        <w:rPr>
          <w:rFonts w:asciiTheme="minorHAnsi" w:hAnsiTheme="minorHAnsi" w:cstheme="minorHAnsi"/>
          <w:b/>
        </w:rPr>
        <w:t>24.02.2020</w:t>
      </w:r>
      <w:r w:rsidRPr="00D5087F">
        <w:rPr>
          <w:rFonts w:asciiTheme="minorHAnsi" w:hAnsiTheme="minorHAnsi" w:cstheme="minorHAnsi"/>
          <w:b/>
        </w:rPr>
        <w:t xml:space="preserve"> at the school</w:t>
      </w:r>
    </w:p>
    <w:tbl>
      <w:tblPr>
        <w:tblW w:w="9957" w:type="dxa"/>
        <w:tblInd w:w="-851" w:type="dxa"/>
        <w:tblLayout w:type="fixed"/>
        <w:tblLook w:val="04A0" w:firstRow="1" w:lastRow="0" w:firstColumn="1" w:lastColumn="0" w:noHBand="0" w:noVBand="1"/>
      </w:tblPr>
      <w:tblGrid>
        <w:gridCol w:w="460"/>
        <w:gridCol w:w="8471"/>
        <w:gridCol w:w="1026"/>
      </w:tblGrid>
      <w:tr w:rsidR="006163D0" w:rsidRPr="00D5087F" w14:paraId="4ED3D87D" w14:textId="77777777" w:rsidTr="005450F6">
        <w:tc>
          <w:tcPr>
            <w:tcW w:w="9957" w:type="dxa"/>
            <w:gridSpan w:val="3"/>
            <w:shd w:val="clear" w:color="auto" w:fill="auto"/>
          </w:tcPr>
          <w:p w14:paraId="15B3D991" w14:textId="77777777" w:rsidR="006163D0" w:rsidRPr="00D5087F" w:rsidRDefault="006163D0" w:rsidP="001C1AE8">
            <w:pPr>
              <w:rPr>
                <w:rFonts w:asciiTheme="minorHAnsi" w:hAnsiTheme="minorHAnsi" w:cstheme="minorHAnsi"/>
                <w:b/>
              </w:rPr>
            </w:pPr>
          </w:p>
          <w:p w14:paraId="21DF4632" w14:textId="77777777" w:rsidR="006163D0" w:rsidRDefault="006163D0" w:rsidP="006163D0">
            <w:pPr>
              <w:pStyle w:val="Heading1"/>
              <w:ind w:left="0" w:firstLine="0"/>
              <w:jc w:val="left"/>
              <w:rPr>
                <w:rFonts w:ascii="Calibri" w:hAnsi="Calibri" w:cs="Calibri"/>
                <w:bCs w:val="0"/>
                <w:color w:val="000000"/>
                <w:sz w:val="22"/>
              </w:rPr>
            </w:pPr>
            <w:r>
              <w:rPr>
                <w:rFonts w:ascii="Calibri" w:hAnsi="Calibri" w:cs="Calibri"/>
                <w:bCs w:val="0"/>
                <w:color w:val="000000"/>
                <w:sz w:val="22"/>
              </w:rPr>
              <w:t>Present:</w:t>
            </w:r>
          </w:p>
          <w:p w14:paraId="1FC5B35A" w14:textId="08B19831" w:rsidR="00A36861" w:rsidRPr="00ED719D" w:rsidRDefault="00A36861" w:rsidP="00A36861">
            <w:pPr>
              <w:pStyle w:val="Heading1"/>
              <w:ind w:left="0" w:firstLine="0"/>
              <w:jc w:val="left"/>
              <w:rPr>
                <w:rFonts w:ascii="Calibri" w:hAnsi="Calibri" w:cs="Calibri"/>
                <w:bCs w:val="0"/>
                <w:color w:val="000000"/>
                <w:sz w:val="22"/>
              </w:rPr>
            </w:pPr>
            <w:r>
              <w:rPr>
                <w:rFonts w:ascii="Calibri" w:hAnsi="Calibri" w:cs="Calibri"/>
                <w:color w:val="000000"/>
                <w:sz w:val="22"/>
              </w:rPr>
              <w:t xml:space="preserve">Acting </w:t>
            </w:r>
            <w:r w:rsidRPr="00ED719D">
              <w:rPr>
                <w:rFonts w:ascii="Calibri" w:hAnsi="Calibri" w:cs="Calibri"/>
                <w:color w:val="000000"/>
                <w:sz w:val="22"/>
              </w:rPr>
              <w:t>Head teacher</w:t>
            </w:r>
            <w:r>
              <w:rPr>
                <w:rFonts w:ascii="Calibri" w:hAnsi="Calibri" w:cs="Calibri"/>
                <w:color w:val="000000"/>
                <w:sz w:val="22"/>
              </w:rPr>
              <w:t xml:space="preserve"> </w:t>
            </w:r>
            <w:r w:rsidR="00A02C1A">
              <w:rPr>
                <w:rFonts w:ascii="Calibri" w:hAnsi="Calibri" w:cs="Calibri"/>
                <w:color w:val="000000"/>
                <w:sz w:val="22"/>
              </w:rPr>
              <w:t>and Co-RSE Coordinator</w:t>
            </w:r>
            <w:r w:rsidRPr="00ED719D">
              <w:rPr>
                <w:rFonts w:ascii="Calibri" w:hAnsi="Calibri" w:cs="Calibri"/>
                <w:color w:val="000000"/>
                <w:sz w:val="22"/>
              </w:rPr>
              <w:t>:</w:t>
            </w:r>
            <w:r>
              <w:rPr>
                <w:rFonts w:ascii="Calibri" w:hAnsi="Calibri" w:cs="Calibri"/>
                <w:color w:val="000000"/>
                <w:sz w:val="22"/>
              </w:rPr>
              <w:t xml:space="preserve">  Michael Conley </w:t>
            </w:r>
          </w:p>
          <w:p w14:paraId="7E7E4B40" w14:textId="522ADEC7" w:rsidR="006163D0" w:rsidRPr="00ED719D" w:rsidRDefault="00A36861" w:rsidP="006163D0">
            <w:pPr>
              <w:pStyle w:val="BlockText"/>
              <w:tabs>
                <w:tab w:val="clear" w:pos="1800"/>
                <w:tab w:val="clear" w:pos="3780"/>
                <w:tab w:val="clear" w:pos="6120"/>
                <w:tab w:val="left" w:pos="1701"/>
                <w:tab w:val="left" w:pos="8312"/>
              </w:tabs>
              <w:ind w:left="0" w:right="252" w:firstLine="0"/>
              <w:rPr>
                <w:rFonts w:ascii="Calibri" w:hAnsi="Calibri" w:cs="Calibri"/>
                <w:bCs w:val="0"/>
                <w:color w:val="000000"/>
                <w:sz w:val="22"/>
                <w:szCs w:val="22"/>
              </w:rPr>
            </w:pPr>
            <w:r>
              <w:rPr>
                <w:rFonts w:ascii="Calibri" w:hAnsi="Calibri" w:cs="Calibri"/>
                <w:bCs w:val="0"/>
                <w:color w:val="000000"/>
                <w:sz w:val="22"/>
                <w:szCs w:val="22"/>
              </w:rPr>
              <w:t>F</w:t>
            </w:r>
            <w:r w:rsidR="006163D0" w:rsidRPr="00ED719D">
              <w:rPr>
                <w:rFonts w:ascii="Calibri" w:hAnsi="Calibri" w:cs="Calibri"/>
                <w:bCs w:val="0"/>
                <w:color w:val="000000"/>
                <w:sz w:val="22"/>
                <w:szCs w:val="22"/>
              </w:rPr>
              <w:t>oundation Govern</w:t>
            </w:r>
            <w:r w:rsidR="006163D0">
              <w:rPr>
                <w:rFonts w:ascii="Calibri" w:hAnsi="Calibri" w:cs="Calibri"/>
                <w:bCs w:val="0"/>
                <w:color w:val="000000"/>
                <w:sz w:val="22"/>
                <w:szCs w:val="22"/>
              </w:rPr>
              <w:t xml:space="preserve">ors: </w:t>
            </w:r>
            <w:r w:rsidR="006163D0" w:rsidRPr="00ED719D">
              <w:rPr>
                <w:rFonts w:ascii="Calibri" w:hAnsi="Calibri" w:cs="Calibri"/>
                <w:color w:val="000000"/>
                <w:sz w:val="22"/>
                <w:szCs w:val="22"/>
              </w:rPr>
              <w:t xml:space="preserve">Simon </w:t>
            </w:r>
            <w:proofErr w:type="spellStart"/>
            <w:r w:rsidR="006163D0" w:rsidRPr="00ED719D">
              <w:rPr>
                <w:rFonts w:ascii="Calibri" w:hAnsi="Calibri" w:cs="Calibri"/>
                <w:color w:val="000000"/>
                <w:sz w:val="22"/>
                <w:szCs w:val="22"/>
              </w:rPr>
              <w:t>Cutmore</w:t>
            </w:r>
            <w:proofErr w:type="spellEnd"/>
            <w:r w:rsidR="006163D0">
              <w:rPr>
                <w:rFonts w:ascii="Calibri" w:hAnsi="Calibri" w:cs="Calibri"/>
                <w:color w:val="000000"/>
                <w:sz w:val="22"/>
                <w:szCs w:val="22"/>
              </w:rPr>
              <w:t xml:space="preserve">, </w:t>
            </w:r>
            <w:proofErr w:type="spellStart"/>
            <w:r w:rsidR="006163D0">
              <w:rPr>
                <w:rFonts w:ascii="Calibri" w:hAnsi="Calibri" w:cs="Calibri"/>
                <w:color w:val="000000"/>
                <w:sz w:val="22"/>
                <w:szCs w:val="22"/>
              </w:rPr>
              <w:t>Talie</w:t>
            </w:r>
            <w:proofErr w:type="spellEnd"/>
            <w:r w:rsidR="006163D0">
              <w:rPr>
                <w:rFonts w:ascii="Calibri" w:hAnsi="Calibri" w:cs="Calibri"/>
                <w:color w:val="000000"/>
                <w:sz w:val="22"/>
                <w:szCs w:val="22"/>
              </w:rPr>
              <w:t xml:space="preserve"> Harrison (CH 01.10.20), </w:t>
            </w:r>
            <w:proofErr w:type="spellStart"/>
            <w:r w:rsidR="006163D0">
              <w:rPr>
                <w:rFonts w:ascii="Calibri" w:hAnsi="Calibri" w:cs="Calibri"/>
                <w:color w:val="000000"/>
                <w:sz w:val="22"/>
                <w:szCs w:val="22"/>
              </w:rPr>
              <w:t>Kirsteen</w:t>
            </w:r>
            <w:proofErr w:type="spellEnd"/>
            <w:r w:rsidR="006163D0">
              <w:rPr>
                <w:rFonts w:ascii="Calibri" w:hAnsi="Calibri" w:cs="Calibri"/>
                <w:color w:val="000000"/>
                <w:sz w:val="22"/>
                <w:szCs w:val="22"/>
              </w:rPr>
              <w:t xml:space="preserve"> Quigley</w:t>
            </w:r>
            <w:r w:rsidR="00891B85">
              <w:rPr>
                <w:rFonts w:ascii="Calibri" w:hAnsi="Calibri" w:cs="Calibri"/>
                <w:bCs w:val="0"/>
                <w:color w:val="000000"/>
                <w:sz w:val="22"/>
                <w:szCs w:val="22"/>
              </w:rPr>
              <w:t>, Conor Wilson</w:t>
            </w:r>
          </w:p>
          <w:p w14:paraId="4D343545" w14:textId="521BA958" w:rsidR="006163D0" w:rsidRPr="00A36861" w:rsidRDefault="006163D0" w:rsidP="00A36861">
            <w:pPr>
              <w:pStyle w:val="Heading1"/>
              <w:ind w:left="0" w:firstLine="0"/>
              <w:jc w:val="left"/>
              <w:rPr>
                <w:rFonts w:ascii="Calibri" w:hAnsi="Calibri" w:cs="Calibri"/>
                <w:bCs w:val="0"/>
                <w:color w:val="000000"/>
                <w:sz w:val="22"/>
              </w:rPr>
            </w:pPr>
            <w:r w:rsidRPr="00ED719D">
              <w:rPr>
                <w:rFonts w:ascii="Calibri" w:hAnsi="Calibri" w:cs="Calibri"/>
                <w:bCs w:val="0"/>
                <w:color w:val="000000"/>
                <w:sz w:val="22"/>
              </w:rPr>
              <w:t xml:space="preserve">Parent </w:t>
            </w:r>
            <w:proofErr w:type="gramStart"/>
            <w:r w:rsidRPr="00ED719D">
              <w:rPr>
                <w:rFonts w:ascii="Calibri" w:hAnsi="Calibri" w:cs="Calibri"/>
                <w:bCs w:val="0"/>
                <w:color w:val="000000"/>
                <w:sz w:val="22"/>
              </w:rPr>
              <w:t>Governors :</w:t>
            </w:r>
            <w:proofErr w:type="gramEnd"/>
            <w:r w:rsidRPr="00ED719D">
              <w:rPr>
                <w:rFonts w:ascii="Calibri" w:hAnsi="Calibri" w:cs="Calibri"/>
                <w:bCs w:val="0"/>
                <w:color w:val="000000"/>
                <w:sz w:val="22"/>
              </w:rPr>
              <w:t xml:space="preserve">  </w:t>
            </w:r>
            <w:r w:rsidRPr="00ED719D">
              <w:rPr>
                <w:rFonts w:ascii="Calibri" w:hAnsi="Calibri" w:cs="Calibri"/>
                <w:color w:val="000000"/>
                <w:sz w:val="22"/>
              </w:rPr>
              <w:t xml:space="preserve"> </w:t>
            </w:r>
            <w:r>
              <w:rPr>
                <w:rFonts w:ascii="Calibri" w:hAnsi="Calibri" w:cs="Calibri"/>
                <w:color w:val="000000"/>
                <w:sz w:val="22"/>
              </w:rPr>
              <w:t>Claire Smith</w:t>
            </w:r>
            <w:r w:rsidR="00A36861">
              <w:rPr>
                <w:rFonts w:ascii="Calibri" w:hAnsi="Calibri" w:cs="Calibri"/>
                <w:color w:val="000000"/>
                <w:sz w:val="22"/>
              </w:rPr>
              <w:t xml:space="preserve"> (RSE Link Governor)</w:t>
            </w:r>
          </w:p>
          <w:p w14:paraId="76A4AA20" w14:textId="21520A61" w:rsidR="00D24C84" w:rsidRDefault="00A36861" w:rsidP="001C1AE8">
            <w:pPr>
              <w:rPr>
                <w:rFonts w:ascii="Calibri" w:hAnsi="Calibri" w:cs="Calibri"/>
                <w:b/>
                <w:color w:val="000000"/>
                <w:sz w:val="22"/>
                <w:szCs w:val="22"/>
              </w:rPr>
            </w:pPr>
            <w:r>
              <w:rPr>
                <w:rFonts w:ascii="Calibri" w:hAnsi="Calibri" w:cs="Calibri"/>
                <w:b/>
                <w:color w:val="000000"/>
                <w:sz w:val="22"/>
                <w:szCs w:val="22"/>
              </w:rPr>
              <w:t xml:space="preserve">Teacher </w:t>
            </w:r>
            <w:proofErr w:type="gramStart"/>
            <w:r>
              <w:rPr>
                <w:rFonts w:ascii="Calibri" w:hAnsi="Calibri" w:cs="Calibri"/>
                <w:b/>
                <w:color w:val="000000"/>
                <w:sz w:val="22"/>
                <w:szCs w:val="22"/>
              </w:rPr>
              <w:t xml:space="preserve">and </w:t>
            </w:r>
            <w:r w:rsidR="00A02C1A">
              <w:rPr>
                <w:rFonts w:ascii="Calibri" w:hAnsi="Calibri" w:cs="Calibri"/>
                <w:b/>
                <w:color w:val="000000"/>
                <w:sz w:val="22"/>
                <w:szCs w:val="22"/>
              </w:rPr>
              <w:t xml:space="preserve"> Co</w:t>
            </w:r>
            <w:proofErr w:type="gramEnd"/>
            <w:r w:rsidR="00A02C1A">
              <w:rPr>
                <w:rFonts w:ascii="Calibri" w:hAnsi="Calibri" w:cs="Calibri"/>
                <w:b/>
                <w:color w:val="000000"/>
                <w:sz w:val="22"/>
                <w:szCs w:val="22"/>
              </w:rPr>
              <w:t>-</w:t>
            </w:r>
            <w:r>
              <w:rPr>
                <w:rFonts w:ascii="Calibri" w:hAnsi="Calibri" w:cs="Calibri"/>
                <w:b/>
                <w:color w:val="000000"/>
                <w:sz w:val="22"/>
                <w:szCs w:val="22"/>
              </w:rPr>
              <w:t>RSE Coordinator: Miss Mallet</w:t>
            </w:r>
          </w:p>
          <w:p w14:paraId="083290FA" w14:textId="16F0853D" w:rsidR="00A36861" w:rsidRDefault="00A36861" w:rsidP="001C1AE8">
            <w:pPr>
              <w:rPr>
                <w:rFonts w:ascii="Calibri" w:hAnsi="Calibri" w:cs="Calibri"/>
                <w:b/>
                <w:color w:val="000000"/>
                <w:sz w:val="22"/>
                <w:szCs w:val="22"/>
              </w:rPr>
            </w:pPr>
          </w:p>
          <w:p w14:paraId="24343467" w14:textId="7D9ABA23" w:rsidR="00A36861" w:rsidRDefault="00A36861" w:rsidP="001C1AE8">
            <w:pPr>
              <w:rPr>
                <w:rFonts w:ascii="Calibri" w:hAnsi="Calibri" w:cs="Calibri"/>
                <w:b/>
                <w:color w:val="000000"/>
                <w:sz w:val="22"/>
                <w:szCs w:val="22"/>
              </w:rPr>
            </w:pPr>
            <w:r>
              <w:rPr>
                <w:rFonts w:ascii="Calibri" w:hAnsi="Calibri" w:cs="Calibri"/>
                <w:b/>
                <w:color w:val="000000"/>
                <w:sz w:val="22"/>
                <w:szCs w:val="22"/>
              </w:rPr>
              <w:t>Parents</w:t>
            </w:r>
          </w:p>
          <w:p w14:paraId="2FAE5A88" w14:textId="33E3B9B1" w:rsidR="00D24C84" w:rsidRPr="00D5087F" w:rsidRDefault="00D24C84" w:rsidP="001C1AE8">
            <w:pPr>
              <w:rPr>
                <w:rFonts w:asciiTheme="minorHAnsi" w:hAnsiTheme="minorHAnsi" w:cstheme="minorHAnsi"/>
              </w:rPr>
            </w:pPr>
          </w:p>
        </w:tc>
      </w:tr>
      <w:tr w:rsidR="006163D0" w:rsidRPr="00D5087F" w14:paraId="43244EEB" w14:textId="77777777" w:rsidTr="003F57C4">
        <w:tblPrEx>
          <w:tblLook w:val="0000" w:firstRow="0" w:lastRow="0" w:firstColumn="0" w:lastColumn="0" w:noHBand="0" w:noVBand="0"/>
        </w:tblPrEx>
        <w:tc>
          <w:tcPr>
            <w:tcW w:w="460" w:type="dxa"/>
          </w:tcPr>
          <w:p w14:paraId="30251F62" w14:textId="77777777" w:rsidR="006163D0" w:rsidRPr="00D5087F" w:rsidRDefault="006163D0" w:rsidP="001C1AE8">
            <w:pPr>
              <w:rPr>
                <w:rFonts w:asciiTheme="minorHAnsi" w:hAnsiTheme="minorHAnsi" w:cstheme="minorHAnsi"/>
                <w:b/>
                <w:bCs/>
              </w:rPr>
            </w:pPr>
          </w:p>
        </w:tc>
        <w:tc>
          <w:tcPr>
            <w:tcW w:w="8471" w:type="dxa"/>
          </w:tcPr>
          <w:p w14:paraId="1B31C2A1" w14:textId="59217FBD" w:rsidR="006163D0" w:rsidRPr="00D5087F" w:rsidRDefault="006163D0" w:rsidP="001C1AE8">
            <w:pPr>
              <w:ind w:left="34"/>
              <w:jc w:val="right"/>
              <w:rPr>
                <w:rFonts w:asciiTheme="minorHAnsi" w:hAnsiTheme="minorHAnsi" w:cstheme="minorHAnsi"/>
                <w:b/>
                <w:bCs/>
              </w:rPr>
            </w:pPr>
            <w:r w:rsidRPr="00D5087F">
              <w:rPr>
                <w:rFonts w:asciiTheme="minorHAnsi" w:hAnsiTheme="minorHAnsi" w:cstheme="minorHAnsi"/>
                <w:b/>
                <w:bCs/>
              </w:rPr>
              <w:t xml:space="preserve">Meeting opened at: </w:t>
            </w:r>
            <w:r w:rsidR="00A02C1A">
              <w:rPr>
                <w:rFonts w:asciiTheme="minorHAnsi" w:hAnsiTheme="minorHAnsi" w:cstheme="minorHAnsi"/>
                <w:b/>
                <w:bCs/>
              </w:rPr>
              <w:t>9:15</w:t>
            </w:r>
          </w:p>
        </w:tc>
        <w:tc>
          <w:tcPr>
            <w:tcW w:w="1026" w:type="dxa"/>
          </w:tcPr>
          <w:p w14:paraId="5F044DAA" w14:textId="77777777" w:rsidR="006163D0" w:rsidRPr="00D5087F" w:rsidRDefault="006163D0" w:rsidP="001C1AE8">
            <w:pPr>
              <w:ind w:left="34"/>
              <w:jc w:val="center"/>
              <w:rPr>
                <w:rFonts w:asciiTheme="minorHAnsi" w:hAnsiTheme="minorHAnsi" w:cstheme="minorHAnsi"/>
                <w:b/>
                <w:bCs/>
              </w:rPr>
            </w:pPr>
            <w:r w:rsidRPr="00D5087F">
              <w:rPr>
                <w:rFonts w:asciiTheme="minorHAnsi" w:hAnsiTheme="minorHAnsi" w:cstheme="minorHAnsi"/>
                <w:b/>
                <w:bCs/>
              </w:rPr>
              <w:t>ACTION</w:t>
            </w:r>
          </w:p>
        </w:tc>
      </w:tr>
      <w:tr w:rsidR="006163D0" w:rsidRPr="00D5087F" w14:paraId="63F0DC61" w14:textId="77777777" w:rsidTr="003F57C4">
        <w:tblPrEx>
          <w:tblLook w:val="0000" w:firstRow="0" w:lastRow="0" w:firstColumn="0" w:lastColumn="0" w:noHBand="0" w:noVBand="0"/>
        </w:tblPrEx>
        <w:tc>
          <w:tcPr>
            <w:tcW w:w="460" w:type="dxa"/>
          </w:tcPr>
          <w:p w14:paraId="62F4773E" w14:textId="63718744" w:rsidR="006163D0" w:rsidRPr="00D5087F" w:rsidRDefault="006163D0" w:rsidP="001C1AE8">
            <w:pPr>
              <w:rPr>
                <w:rFonts w:asciiTheme="minorHAnsi" w:hAnsiTheme="minorHAnsi" w:cstheme="minorHAnsi"/>
                <w:b/>
                <w:bCs/>
              </w:rPr>
            </w:pPr>
          </w:p>
        </w:tc>
        <w:tc>
          <w:tcPr>
            <w:tcW w:w="8471" w:type="dxa"/>
          </w:tcPr>
          <w:p w14:paraId="578F789D" w14:textId="15D454EC" w:rsidR="006163D0" w:rsidRPr="00D5087F" w:rsidRDefault="006163D0" w:rsidP="001C1AE8">
            <w:pPr>
              <w:ind w:left="34"/>
              <w:rPr>
                <w:rFonts w:asciiTheme="minorHAnsi" w:hAnsiTheme="minorHAnsi" w:cstheme="minorHAnsi"/>
                <w:b/>
                <w:bCs/>
              </w:rPr>
            </w:pPr>
            <w:proofErr w:type="gramStart"/>
            <w:r w:rsidRPr="00D5087F">
              <w:rPr>
                <w:rFonts w:asciiTheme="minorHAnsi" w:hAnsiTheme="minorHAnsi" w:cstheme="minorHAnsi"/>
                <w:b/>
                <w:bCs/>
              </w:rPr>
              <w:t>Welcome</w:t>
            </w:r>
            <w:r>
              <w:rPr>
                <w:rFonts w:asciiTheme="minorHAnsi" w:hAnsiTheme="minorHAnsi" w:cstheme="minorHAnsi"/>
                <w:b/>
                <w:bCs/>
              </w:rPr>
              <w:t xml:space="preserve"> </w:t>
            </w:r>
            <w:r w:rsidRPr="00D5087F">
              <w:rPr>
                <w:rFonts w:asciiTheme="minorHAnsi" w:hAnsiTheme="minorHAnsi" w:cstheme="minorHAnsi"/>
                <w:b/>
                <w:bCs/>
              </w:rPr>
              <w:t>:</w:t>
            </w:r>
            <w:proofErr w:type="gramEnd"/>
          </w:p>
          <w:p w14:paraId="3612F8E0" w14:textId="77777777" w:rsidR="006163D0" w:rsidRPr="00D5087F" w:rsidRDefault="006163D0" w:rsidP="001C1AE8">
            <w:pPr>
              <w:ind w:left="34"/>
              <w:rPr>
                <w:rFonts w:asciiTheme="minorHAnsi" w:hAnsiTheme="minorHAnsi" w:cstheme="minorHAnsi"/>
                <w:bCs/>
              </w:rPr>
            </w:pPr>
          </w:p>
          <w:p w14:paraId="10E27B0D" w14:textId="51661512" w:rsidR="006163D0" w:rsidRDefault="006163D0" w:rsidP="005722DC">
            <w:pPr>
              <w:pStyle w:val="ListParagraph"/>
              <w:numPr>
                <w:ilvl w:val="0"/>
                <w:numId w:val="10"/>
              </w:numPr>
              <w:rPr>
                <w:rFonts w:asciiTheme="minorHAnsi" w:hAnsiTheme="minorHAnsi" w:cstheme="minorHAnsi"/>
                <w:bCs/>
              </w:rPr>
            </w:pPr>
            <w:r w:rsidRPr="00D5087F">
              <w:rPr>
                <w:rFonts w:asciiTheme="minorHAnsi" w:hAnsiTheme="minorHAnsi" w:cstheme="minorHAnsi"/>
                <w:bCs/>
              </w:rPr>
              <w:t xml:space="preserve">The </w:t>
            </w:r>
            <w:r w:rsidR="00A02C1A">
              <w:rPr>
                <w:rFonts w:asciiTheme="minorHAnsi" w:hAnsiTheme="minorHAnsi" w:cstheme="minorHAnsi"/>
                <w:bCs/>
              </w:rPr>
              <w:t>AHT</w:t>
            </w:r>
            <w:r w:rsidRPr="00D5087F">
              <w:rPr>
                <w:rFonts w:asciiTheme="minorHAnsi" w:hAnsiTheme="minorHAnsi" w:cstheme="minorHAnsi"/>
                <w:bCs/>
              </w:rPr>
              <w:t xml:space="preserve"> welcomed </w:t>
            </w:r>
            <w:r w:rsidR="00A02C1A">
              <w:rPr>
                <w:rFonts w:asciiTheme="minorHAnsi" w:hAnsiTheme="minorHAnsi" w:cstheme="minorHAnsi"/>
                <w:bCs/>
              </w:rPr>
              <w:t>Parents and governors t</w:t>
            </w:r>
            <w:r w:rsidRPr="00D5087F">
              <w:rPr>
                <w:rFonts w:asciiTheme="minorHAnsi" w:hAnsiTheme="minorHAnsi" w:cstheme="minorHAnsi"/>
                <w:bCs/>
              </w:rPr>
              <w:t>o the meeting</w:t>
            </w:r>
            <w:r w:rsidR="00A02C1A">
              <w:rPr>
                <w:rFonts w:asciiTheme="minorHAnsi" w:hAnsiTheme="minorHAnsi" w:cstheme="minorHAnsi"/>
                <w:bCs/>
              </w:rPr>
              <w:t xml:space="preserve">. </w:t>
            </w:r>
          </w:p>
          <w:p w14:paraId="3B0275A3" w14:textId="719B2C7F" w:rsidR="00DB1177" w:rsidRDefault="00DB1177" w:rsidP="005722DC">
            <w:pPr>
              <w:pStyle w:val="ListParagraph"/>
              <w:numPr>
                <w:ilvl w:val="0"/>
                <w:numId w:val="10"/>
              </w:numPr>
              <w:rPr>
                <w:rFonts w:asciiTheme="minorHAnsi" w:hAnsiTheme="minorHAnsi" w:cstheme="minorHAnsi"/>
                <w:bCs/>
              </w:rPr>
            </w:pPr>
            <w:r>
              <w:rPr>
                <w:rFonts w:asciiTheme="minorHAnsi" w:hAnsiTheme="minorHAnsi" w:cstheme="minorHAnsi"/>
                <w:bCs/>
              </w:rPr>
              <w:t>T</w:t>
            </w:r>
            <w:r w:rsidR="00A02C1A">
              <w:rPr>
                <w:rFonts w:asciiTheme="minorHAnsi" w:hAnsiTheme="minorHAnsi" w:cstheme="minorHAnsi"/>
                <w:bCs/>
              </w:rPr>
              <w:t>he AHT introduced the RSE coordinators, Mr Conley and Miss Mallet, and the RSE Link Governor Claire Smith</w:t>
            </w:r>
          </w:p>
          <w:p w14:paraId="6906F1E8" w14:textId="26F82B8B" w:rsidR="005450F6" w:rsidRDefault="005450F6" w:rsidP="005450F6">
            <w:pPr>
              <w:rPr>
                <w:rFonts w:asciiTheme="minorHAnsi" w:hAnsiTheme="minorHAnsi" w:cstheme="minorHAnsi"/>
                <w:bCs/>
              </w:rPr>
            </w:pPr>
          </w:p>
          <w:p w14:paraId="19AB46D2" w14:textId="0EFEE3B0" w:rsidR="005450F6" w:rsidRPr="005450F6" w:rsidRDefault="005450F6" w:rsidP="005450F6">
            <w:pPr>
              <w:rPr>
                <w:rFonts w:asciiTheme="minorHAnsi" w:hAnsiTheme="minorHAnsi" w:cstheme="minorHAnsi"/>
                <w:b/>
              </w:rPr>
            </w:pPr>
            <w:r w:rsidRPr="005450F6">
              <w:rPr>
                <w:rFonts w:asciiTheme="minorHAnsi" w:hAnsiTheme="minorHAnsi" w:cstheme="minorHAnsi"/>
                <w:b/>
              </w:rPr>
              <w:t>Presentation:</w:t>
            </w:r>
          </w:p>
          <w:p w14:paraId="5B9754BF" w14:textId="69C7F6E4" w:rsidR="006163D0" w:rsidRDefault="00A02C1A" w:rsidP="005722DC">
            <w:pPr>
              <w:pStyle w:val="ListParagraph"/>
              <w:numPr>
                <w:ilvl w:val="0"/>
                <w:numId w:val="10"/>
              </w:numPr>
              <w:rPr>
                <w:rFonts w:asciiTheme="minorHAnsi" w:hAnsiTheme="minorHAnsi" w:cstheme="minorHAnsi"/>
                <w:bCs/>
              </w:rPr>
            </w:pPr>
            <w:r>
              <w:rPr>
                <w:rFonts w:asciiTheme="minorHAnsi" w:hAnsiTheme="minorHAnsi" w:cstheme="minorHAnsi"/>
                <w:bCs/>
              </w:rPr>
              <w:t>The AHT introduced the RSE program</w:t>
            </w:r>
            <w:r w:rsidR="005450F6">
              <w:rPr>
                <w:rFonts w:asciiTheme="minorHAnsi" w:hAnsiTheme="minorHAnsi" w:cstheme="minorHAnsi"/>
                <w:bCs/>
              </w:rPr>
              <w:t>, Jigsaw,</w:t>
            </w:r>
            <w:r>
              <w:rPr>
                <w:rFonts w:asciiTheme="minorHAnsi" w:hAnsiTheme="minorHAnsi" w:cstheme="minorHAnsi"/>
                <w:bCs/>
              </w:rPr>
              <w:t xml:space="preserve"> </w:t>
            </w:r>
            <w:r w:rsidR="005450F6">
              <w:rPr>
                <w:rFonts w:asciiTheme="minorHAnsi" w:hAnsiTheme="minorHAnsi" w:cstheme="minorHAnsi"/>
                <w:bCs/>
              </w:rPr>
              <w:t xml:space="preserve">which </w:t>
            </w:r>
            <w:r>
              <w:rPr>
                <w:rFonts w:asciiTheme="minorHAnsi" w:hAnsiTheme="minorHAnsi" w:cstheme="minorHAnsi"/>
                <w:bCs/>
              </w:rPr>
              <w:t xml:space="preserve">we will be implementing </w:t>
            </w:r>
            <w:r w:rsidR="005450F6">
              <w:rPr>
                <w:rFonts w:asciiTheme="minorHAnsi" w:hAnsiTheme="minorHAnsi" w:cstheme="minorHAnsi"/>
                <w:bCs/>
              </w:rPr>
              <w:t>at</w:t>
            </w:r>
            <w:r>
              <w:rPr>
                <w:rFonts w:asciiTheme="minorHAnsi" w:hAnsiTheme="minorHAnsi" w:cstheme="minorHAnsi"/>
                <w:bCs/>
              </w:rPr>
              <w:t xml:space="preserve"> the school</w:t>
            </w:r>
            <w:r w:rsidR="005450F6">
              <w:rPr>
                <w:rFonts w:asciiTheme="minorHAnsi" w:hAnsiTheme="minorHAnsi" w:cstheme="minorHAnsi"/>
                <w:bCs/>
              </w:rPr>
              <w:t xml:space="preserve"> in September 2020 after an initial period of consultation which begins with this forum</w:t>
            </w:r>
            <w:r>
              <w:rPr>
                <w:rFonts w:asciiTheme="minorHAnsi" w:hAnsiTheme="minorHAnsi" w:cstheme="minorHAnsi"/>
                <w:bCs/>
              </w:rPr>
              <w:t>.</w:t>
            </w:r>
          </w:p>
          <w:p w14:paraId="6D921F6B" w14:textId="6F3EED27" w:rsidR="0098696E" w:rsidRDefault="00A02C1A" w:rsidP="005722DC">
            <w:pPr>
              <w:pStyle w:val="ListParagraph"/>
              <w:numPr>
                <w:ilvl w:val="0"/>
                <w:numId w:val="10"/>
              </w:numPr>
              <w:rPr>
                <w:rFonts w:asciiTheme="minorHAnsi" w:hAnsiTheme="minorHAnsi" w:cstheme="minorHAnsi"/>
                <w:bCs/>
              </w:rPr>
            </w:pPr>
            <w:r>
              <w:rPr>
                <w:rFonts w:asciiTheme="minorHAnsi" w:hAnsiTheme="minorHAnsi" w:cstheme="minorHAnsi"/>
                <w:bCs/>
              </w:rPr>
              <w:t xml:space="preserve">The aims of the meeting were explained as </w:t>
            </w:r>
          </w:p>
          <w:p w14:paraId="5C1CF6FD" w14:textId="7096A6DB" w:rsidR="00A02C1A" w:rsidRDefault="00A02C1A" w:rsidP="00A02C1A">
            <w:pPr>
              <w:pStyle w:val="ListParagraph"/>
              <w:numPr>
                <w:ilvl w:val="0"/>
                <w:numId w:val="35"/>
              </w:numPr>
              <w:rPr>
                <w:rFonts w:asciiTheme="minorHAnsi" w:hAnsiTheme="minorHAnsi" w:cstheme="minorHAnsi"/>
                <w:bCs/>
              </w:rPr>
            </w:pPr>
            <w:r>
              <w:rPr>
                <w:rFonts w:asciiTheme="minorHAnsi" w:hAnsiTheme="minorHAnsi" w:cstheme="minorHAnsi"/>
                <w:bCs/>
              </w:rPr>
              <w:t>To explain the school’s legal obligations on RSE.</w:t>
            </w:r>
          </w:p>
          <w:p w14:paraId="5E8C07B5" w14:textId="23D887E9" w:rsidR="00A02C1A" w:rsidRDefault="00A02C1A" w:rsidP="00A02C1A">
            <w:pPr>
              <w:pStyle w:val="ListParagraph"/>
              <w:numPr>
                <w:ilvl w:val="0"/>
                <w:numId w:val="35"/>
              </w:numPr>
              <w:rPr>
                <w:rFonts w:asciiTheme="minorHAnsi" w:hAnsiTheme="minorHAnsi" w:cstheme="minorHAnsi"/>
                <w:bCs/>
              </w:rPr>
            </w:pPr>
            <w:r>
              <w:rPr>
                <w:rFonts w:asciiTheme="minorHAnsi" w:hAnsiTheme="minorHAnsi" w:cstheme="minorHAnsi"/>
                <w:bCs/>
              </w:rPr>
              <w:t>To explain your rights as a parent/carer</w:t>
            </w:r>
          </w:p>
          <w:p w14:paraId="44E2CAB0" w14:textId="5E9D65D3" w:rsidR="00A02C1A" w:rsidRPr="00A02C1A" w:rsidRDefault="00A02C1A" w:rsidP="00A02C1A">
            <w:pPr>
              <w:pStyle w:val="ListParagraph"/>
              <w:numPr>
                <w:ilvl w:val="0"/>
                <w:numId w:val="35"/>
              </w:numPr>
              <w:rPr>
                <w:rFonts w:asciiTheme="minorHAnsi" w:hAnsiTheme="minorHAnsi" w:cstheme="minorHAnsi"/>
                <w:bCs/>
              </w:rPr>
            </w:pPr>
            <w:r>
              <w:rPr>
                <w:rFonts w:asciiTheme="minorHAnsi" w:hAnsiTheme="minorHAnsi" w:cstheme="minorHAnsi"/>
                <w:bCs/>
              </w:rPr>
              <w:t>To explain how, what, why and when we intend to teach the children.</w:t>
            </w:r>
          </w:p>
          <w:p w14:paraId="01DD53DD" w14:textId="72D79D08" w:rsidR="005722DC" w:rsidRDefault="005722DC" w:rsidP="005722DC">
            <w:pPr>
              <w:pStyle w:val="ListParagraph"/>
              <w:numPr>
                <w:ilvl w:val="0"/>
                <w:numId w:val="10"/>
              </w:numPr>
              <w:shd w:val="clear" w:color="auto" w:fill="FFFFFF"/>
              <w:spacing w:line="0" w:lineRule="atLeast"/>
              <w:rPr>
                <w:rFonts w:asciiTheme="minorHAnsi" w:hAnsiTheme="minorHAnsi" w:cstheme="minorHAnsi"/>
                <w:bCs/>
              </w:rPr>
            </w:pPr>
            <w:r w:rsidRPr="008F1851">
              <w:rPr>
                <w:rFonts w:asciiTheme="minorHAnsi" w:hAnsiTheme="minorHAnsi" w:cstheme="minorHAnsi"/>
                <w:bCs/>
              </w:rPr>
              <w:t>T</w:t>
            </w:r>
            <w:r w:rsidR="00A02C1A">
              <w:rPr>
                <w:rFonts w:asciiTheme="minorHAnsi" w:hAnsiTheme="minorHAnsi" w:cstheme="minorHAnsi"/>
                <w:bCs/>
              </w:rPr>
              <w:t>he AHT thank parents for their participation in the survey sent out via email on Survey Monkey.</w:t>
            </w:r>
          </w:p>
          <w:p w14:paraId="54B03165" w14:textId="155F1B9D" w:rsidR="00A02C1A" w:rsidRDefault="00A02C1A" w:rsidP="005722DC">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 xml:space="preserve">The results of the survey were mainly positive but with some interesting comments which will hopefully be addressed at this forum or </w:t>
            </w:r>
            <w:r w:rsidR="005450F6">
              <w:rPr>
                <w:rFonts w:asciiTheme="minorHAnsi" w:hAnsiTheme="minorHAnsi" w:cstheme="minorHAnsi"/>
                <w:bCs/>
              </w:rPr>
              <w:t>at a second forum</w:t>
            </w:r>
            <w:r>
              <w:rPr>
                <w:rFonts w:asciiTheme="minorHAnsi" w:hAnsiTheme="minorHAnsi" w:cstheme="minorHAnsi"/>
                <w:bCs/>
              </w:rPr>
              <w:t xml:space="preserve"> to take place in the summer term at the end of the consultation period.</w:t>
            </w:r>
          </w:p>
          <w:p w14:paraId="7CB31CB0" w14:textId="15EF30D4" w:rsidR="005450F6" w:rsidRDefault="005450F6" w:rsidP="005722DC">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The AHT explained about everything that has to be taken in consideration, as well as how this is reflected in the Governments aims for RSE.</w:t>
            </w:r>
          </w:p>
          <w:p w14:paraId="1430E3B3" w14:textId="0C8D84AA" w:rsidR="00CC558F" w:rsidRDefault="00CC558F" w:rsidP="005722DC">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 xml:space="preserve">Two documents were shown </w:t>
            </w:r>
            <w:r w:rsidR="00A511F3">
              <w:rPr>
                <w:rFonts w:asciiTheme="minorHAnsi" w:hAnsiTheme="minorHAnsi" w:cstheme="minorHAnsi"/>
                <w:bCs/>
              </w:rPr>
              <w:t>which</w:t>
            </w:r>
            <w:r>
              <w:rPr>
                <w:rFonts w:asciiTheme="minorHAnsi" w:hAnsiTheme="minorHAnsi" w:cstheme="minorHAnsi"/>
                <w:bCs/>
              </w:rPr>
              <w:t xml:space="preserve"> have guided the program we will be undertaking.</w:t>
            </w:r>
          </w:p>
          <w:p w14:paraId="15B9CC68" w14:textId="18FE15CB" w:rsidR="00CC558F" w:rsidRDefault="00CC558F" w:rsidP="00CC558F">
            <w:pPr>
              <w:pStyle w:val="ListParagraph"/>
              <w:numPr>
                <w:ilvl w:val="0"/>
                <w:numId w:val="36"/>
              </w:numPr>
              <w:shd w:val="clear" w:color="auto" w:fill="FFFFFF"/>
              <w:spacing w:line="0" w:lineRule="atLeast"/>
              <w:rPr>
                <w:rFonts w:asciiTheme="minorHAnsi" w:hAnsiTheme="minorHAnsi" w:cstheme="minorHAnsi"/>
                <w:bCs/>
              </w:rPr>
            </w:pPr>
            <w:r>
              <w:rPr>
                <w:rFonts w:asciiTheme="minorHAnsi" w:hAnsiTheme="minorHAnsi" w:cstheme="minorHAnsi"/>
                <w:bCs/>
              </w:rPr>
              <w:t>Relationships Education, Relationships and Sex Education (RSE) and Health Education.</w:t>
            </w:r>
          </w:p>
          <w:p w14:paraId="11D28E3E" w14:textId="0667D4A0" w:rsidR="00CC558F" w:rsidRDefault="00CC558F" w:rsidP="00CC558F">
            <w:pPr>
              <w:pStyle w:val="ListParagraph"/>
              <w:numPr>
                <w:ilvl w:val="0"/>
                <w:numId w:val="36"/>
              </w:numPr>
              <w:shd w:val="clear" w:color="auto" w:fill="FFFFFF"/>
              <w:spacing w:line="0" w:lineRule="atLeast"/>
              <w:rPr>
                <w:rFonts w:asciiTheme="minorHAnsi" w:hAnsiTheme="minorHAnsi" w:cstheme="minorHAnsi"/>
                <w:bCs/>
              </w:rPr>
            </w:pPr>
            <w:r>
              <w:rPr>
                <w:rFonts w:asciiTheme="minorHAnsi" w:hAnsiTheme="minorHAnsi" w:cstheme="minorHAnsi"/>
                <w:bCs/>
              </w:rPr>
              <w:t>Keeping Children Safe in Education.</w:t>
            </w:r>
          </w:p>
          <w:p w14:paraId="5854A2B0" w14:textId="7904C9C9" w:rsidR="00CC558F" w:rsidRDefault="00CC558F" w:rsidP="00CC558F">
            <w:pPr>
              <w:shd w:val="clear" w:color="auto" w:fill="FFFFFF"/>
              <w:spacing w:line="0" w:lineRule="atLeast"/>
              <w:rPr>
                <w:rFonts w:asciiTheme="minorHAnsi" w:hAnsiTheme="minorHAnsi" w:cstheme="minorHAnsi"/>
                <w:bCs/>
              </w:rPr>
            </w:pPr>
            <w:r>
              <w:rPr>
                <w:rFonts w:asciiTheme="minorHAnsi" w:hAnsiTheme="minorHAnsi" w:cstheme="minorHAnsi"/>
                <w:bCs/>
              </w:rPr>
              <w:t xml:space="preserve">           Both of these documents are available for parents to read from the DfE website.</w:t>
            </w:r>
          </w:p>
          <w:p w14:paraId="47BE24D2" w14:textId="1A23E71B" w:rsidR="005471D6" w:rsidRDefault="005471D6" w:rsidP="005471D6">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It was then explained the expectations for Primary Health Education, Science Education and Relationships Education.</w:t>
            </w:r>
          </w:p>
          <w:p w14:paraId="6E65BCCA" w14:textId="09D2C77C" w:rsidR="005471D6" w:rsidRDefault="005471D6" w:rsidP="005471D6">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The AHT clearly explained that the Health and Science aspect were a statutory requirement at primary level however there are some aspects of the sex education where parents can have th</w:t>
            </w:r>
            <w:r w:rsidR="00A511F3">
              <w:rPr>
                <w:rFonts w:asciiTheme="minorHAnsi" w:hAnsiTheme="minorHAnsi" w:cstheme="minorHAnsi"/>
                <w:bCs/>
              </w:rPr>
              <w:t>eir</w:t>
            </w:r>
            <w:r>
              <w:rPr>
                <w:rFonts w:asciiTheme="minorHAnsi" w:hAnsiTheme="minorHAnsi" w:cstheme="minorHAnsi"/>
                <w:bCs/>
              </w:rPr>
              <w:t xml:space="preserve"> children removed. However</w:t>
            </w:r>
            <w:r w:rsidR="00A511F3">
              <w:rPr>
                <w:rFonts w:asciiTheme="minorHAnsi" w:hAnsiTheme="minorHAnsi" w:cstheme="minorHAnsi"/>
                <w:bCs/>
              </w:rPr>
              <w:t xml:space="preserve">, this would require a formal letter and subsequent meeting with the AHT, </w:t>
            </w:r>
            <w:r w:rsidR="00A511F3">
              <w:rPr>
                <w:rFonts w:asciiTheme="minorHAnsi" w:hAnsiTheme="minorHAnsi" w:cstheme="minorHAnsi"/>
                <w:bCs/>
              </w:rPr>
              <w:lastRenderedPageBreak/>
              <w:t>before agreed.</w:t>
            </w:r>
            <w:r>
              <w:rPr>
                <w:rFonts w:asciiTheme="minorHAnsi" w:hAnsiTheme="minorHAnsi" w:cstheme="minorHAnsi"/>
                <w:bCs/>
              </w:rPr>
              <w:t xml:space="preserve"> </w:t>
            </w:r>
            <w:r w:rsidR="00A511F3">
              <w:rPr>
                <w:rFonts w:asciiTheme="minorHAnsi" w:hAnsiTheme="minorHAnsi" w:cstheme="minorHAnsi"/>
                <w:bCs/>
              </w:rPr>
              <w:t>Which aspects that children can be removed from can be clarified by the AHT.</w:t>
            </w:r>
          </w:p>
          <w:p w14:paraId="763B958B" w14:textId="4965CDC7" w:rsidR="00A511F3" w:rsidRDefault="00A511F3" w:rsidP="005471D6">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This is primarily aimed at keeping children safe.</w:t>
            </w:r>
          </w:p>
          <w:p w14:paraId="61942C06" w14:textId="0484CA25" w:rsidR="00A511F3" w:rsidRDefault="00A511F3" w:rsidP="005471D6">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The AHT explained about how schools must comply with the Equalities Act 2010.</w:t>
            </w:r>
          </w:p>
          <w:p w14:paraId="754BAA78" w14:textId="72F69AB1" w:rsidR="00A511F3" w:rsidRDefault="00A511F3" w:rsidP="005471D6">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 xml:space="preserve">Time was then given to study the literature the teachers will be using at every age level to teach the children. </w:t>
            </w:r>
          </w:p>
          <w:p w14:paraId="579B17F9" w14:textId="736A13D0" w:rsidR="006163D0" w:rsidRPr="0078774D" w:rsidRDefault="00A511F3" w:rsidP="0078774D">
            <w:pPr>
              <w:pStyle w:val="ListParagraph"/>
              <w:numPr>
                <w:ilvl w:val="0"/>
                <w:numId w:val="10"/>
              </w:numPr>
              <w:shd w:val="clear" w:color="auto" w:fill="FFFFFF"/>
              <w:spacing w:line="0" w:lineRule="atLeast"/>
              <w:rPr>
                <w:rFonts w:asciiTheme="minorHAnsi" w:hAnsiTheme="minorHAnsi" w:cstheme="minorHAnsi"/>
                <w:bCs/>
              </w:rPr>
            </w:pPr>
            <w:r>
              <w:rPr>
                <w:rFonts w:asciiTheme="minorHAnsi" w:hAnsiTheme="minorHAnsi" w:cstheme="minorHAnsi"/>
                <w:bCs/>
              </w:rPr>
              <w:t>Supporting documents were made available along with the presentation for parents to take away to read. These documents and teaching literature will be made available at the parents evening for everyone to study. Unfortunately, the Jigsaw documents are unable to be published online due to copyright</w:t>
            </w:r>
          </w:p>
        </w:tc>
        <w:tc>
          <w:tcPr>
            <w:tcW w:w="1026" w:type="dxa"/>
          </w:tcPr>
          <w:p w14:paraId="04A17A59" w14:textId="77777777" w:rsidR="006163D0" w:rsidRDefault="006163D0" w:rsidP="001C1AE8">
            <w:pPr>
              <w:ind w:left="34"/>
              <w:jc w:val="center"/>
              <w:rPr>
                <w:rFonts w:asciiTheme="minorHAnsi" w:hAnsiTheme="minorHAnsi" w:cstheme="minorHAnsi"/>
                <w:b/>
                <w:bCs/>
              </w:rPr>
            </w:pPr>
          </w:p>
          <w:p w14:paraId="305C0B2D" w14:textId="77777777" w:rsidR="005722DC" w:rsidRDefault="005722DC" w:rsidP="001C1AE8">
            <w:pPr>
              <w:ind w:left="34"/>
              <w:jc w:val="center"/>
              <w:rPr>
                <w:rFonts w:asciiTheme="minorHAnsi" w:hAnsiTheme="minorHAnsi" w:cstheme="minorHAnsi"/>
                <w:b/>
                <w:bCs/>
              </w:rPr>
            </w:pPr>
          </w:p>
          <w:p w14:paraId="77A7E654" w14:textId="77777777" w:rsidR="005722DC" w:rsidRDefault="005722DC" w:rsidP="001C1AE8">
            <w:pPr>
              <w:ind w:left="34"/>
              <w:jc w:val="center"/>
              <w:rPr>
                <w:rFonts w:asciiTheme="minorHAnsi" w:hAnsiTheme="minorHAnsi" w:cstheme="minorHAnsi"/>
                <w:b/>
                <w:bCs/>
              </w:rPr>
            </w:pPr>
          </w:p>
          <w:p w14:paraId="3DE140A1" w14:textId="77777777" w:rsidR="005722DC" w:rsidRDefault="005722DC" w:rsidP="001C1AE8">
            <w:pPr>
              <w:ind w:left="34"/>
              <w:jc w:val="center"/>
              <w:rPr>
                <w:rFonts w:asciiTheme="minorHAnsi" w:hAnsiTheme="minorHAnsi" w:cstheme="minorHAnsi"/>
                <w:b/>
                <w:bCs/>
              </w:rPr>
            </w:pPr>
          </w:p>
          <w:p w14:paraId="14249832" w14:textId="77777777" w:rsidR="005722DC" w:rsidRDefault="005722DC" w:rsidP="001C1AE8">
            <w:pPr>
              <w:ind w:left="34"/>
              <w:jc w:val="center"/>
              <w:rPr>
                <w:rFonts w:asciiTheme="minorHAnsi" w:hAnsiTheme="minorHAnsi" w:cstheme="minorHAnsi"/>
                <w:b/>
                <w:bCs/>
              </w:rPr>
            </w:pPr>
          </w:p>
          <w:p w14:paraId="2D305033" w14:textId="77777777" w:rsidR="005722DC" w:rsidRDefault="005722DC" w:rsidP="001C1AE8">
            <w:pPr>
              <w:ind w:left="34"/>
              <w:jc w:val="center"/>
              <w:rPr>
                <w:rFonts w:asciiTheme="minorHAnsi" w:hAnsiTheme="minorHAnsi" w:cstheme="minorHAnsi"/>
                <w:b/>
                <w:bCs/>
              </w:rPr>
            </w:pPr>
          </w:p>
          <w:p w14:paraId="51D8027A" w14:textId="77777777" w:rsidR="005722DC" w:rsidRDefault="005722DC" w:rsidP="001C1AE8">
            <w:pPr>
              <w:ind w:left="34"/>
              <w:jc w:val="center"/>
              <w:rPr>
                <w:rFonts w:asciiTheme="minorHAnsi" w:hAnsiTheme="minorHAnsi" w:cstheme="minorHAnsi"/>
                <w:b/>
                <w:bCs/>
              </w:rPr>
            </w:pPr>
          </w:p>
          <w:p w14:paraId="4DAD2C23" w14:textId="77777777" w:rsidR="005722DC" w:rsidRDefault="005722DC" w:rsidP="001C1AE8">
            <w:pPr>
              <w:ind w:left="34"/>
              <w:jc w:val="center"/>
              <w:rPr>
                <w:rFonts w:asciiTheme="minorHAnsi" w:hAnsiTheme="minorHAnsi" w:cstheme="minorHAnsi"/>
                <w:b/>
                <w:bCs/>
              </w:rPr>
            </w:pPr>
          </w:p>
          <w:p w14:paraId="4A5C6165" w14:textId="77777777" w:rsidR="005722DC" w:rsidRDefault="005722DC" w:rsidP="001C1AE8">
            <w:pPr>
              <w:ind w:left="34"/>
              <w:jc w:val="center"/>
              <w:rPr>
                <w:rFonts w:asciiTheme="minorHAnsi" w:hAnsiTheme="minorHAnsi" w:cstheme="minorHAnsi"/>
                <w:b/>
                <w:bCs/>
              </w:rPr>
            </w:pPr>
          </w:p>
          <w:p w14:paraId="73F39D92" w14:textId="6F30966E" w:rsidR="005722DC" w:rsidRPr="00D5087F" w:rsidRDefault="005722DC" w:rsidP="001C1AE8">
            <w:pPr>
              <w:ind w:left="34"/>
              <w:jc w:val="center"/>
              <w:rPr>
                <w:rFonts w:asciiTheme="minorHAnsi" w:hAnsiTheme="minorHAnsi" w:cstheme="minorHAnsi"/>
                <w:b/>
                <w:bCs/>
              </w:rPr>
            </w:pPr>
          </w:p>
        </w:tc>
      </w:tr>
      <w:tr w:rsidR="006163D0" w:rsidRPr="00D5087F" w14:paraId="26DC1D2B" w14:textId="77777777" w:rsidTr="003F57C4">
        <w:tblPrEx>
          <w:tblLook w:val="0000" w:firstRow="0" w:lastRow="0" w:firstColumn="0" w:lastColumn="0" w:noHBand="0" w:noVBand="0"/>
        </w:tblPrEx>
        <w:tc>
          <w:tcPr>
            <w:tcW w:w="460" w:type="dxa"/>
          </w:tcPr>
          <w:p w14:paraId="28E9A6DF" w14:textId="2EC13B6E" w:rsidR="006163D0" w:rsidRPr="00D5087F" w:rsidRDefault="006163D0" w:rsidP="001C1AE8">
            <w:pPr>
              <w:rPr>
                <w:rFonts w:asciiTheme="minorHAnsi" w:hAnsiTheme="minorHAnsi" w:cstheme="minorHAnsi"/>
                <w:b/>
                <w:bCs/>
              </w:rPr>
            </w:pPr>
          </w:p>
        </w:tc>
        <w:tc>
          <w:tcPr>
            <w:tcW w:w="8471" w:type="dxa"/>
          </w:tcPr>
          <w:p w14:paraId="6B294D63" w14:textId="77777777" w:rsidR="006163D0" w:rsidRPr="005450F6" w:rsidRDefault="006163D0" w:rsidP="005450F6">
            <w:pPr>
              <w:rPr>
                <w:rFonts w:asciiTheme="minorHAnsi" w:hAnsiTheme="minorHAnsi" w:cstheme="minorHAnsi"/>
              </w:rPr>
            </w:pPr>
          </w:p>
        </w:tc>
        <w:tc>
          <w:tcPr>
            <w:tcW w:w="1026" w:type="dxa"/>
          </w:tcPr>
          <w:p w14:paraId="2A8AB8B1" w14:textId="77777777" w:rsidR="006163D0" w:rsidRPr="00D5087F" w:rsidRDefault="006163D0" w:rsidP="001C1AE8">
            <w:pPr>
              <w:ind w:left="34"/>
              <w:jc w:val="center"/>
              <w:rPr>
                <w:rFonts w:asciiTheme="minorHAnsi" w:hAnsiTheme="minorHAnsi" w:cstheme="minorHAnsi"/>
                <w:b/>
                <w:bCs/>
              </w:rPr>
            </w:pPr>
          </w:p>
        </w:tc>
      </w:tr>
      <w:tr w:rsidR="006163D0" w:rsidRPr="00D5087F" w14:paraId="358F21EF" w14:textId="77777777" w:rsidTr="003F57C4">
        <w:tblPrEx>
          <w:tblLook w:val="0000" w:firstRow="0" w:lastRow="0" w:firstColumn="0" w:lastColumn="0" w:noHBand="0" w:noVBand="0"/>
        </w:tblPrEx>
        <w:tc>
          <w:tcPr>
            <w:tcW w:w="460" w:type="dxa"/>
          </w:tcPr>
          <w:p w14:paraId="6557BD4E" w14:textId="1EDD66E6" w:rsidR="006163D0" w:rsidRPr="00D5087F" w:rsidRDefault="006163D0" w:rsidP="001C1AE8">
            <w:pPr>
              <w:rPr>
                <w:rFonts w:asciiTheme="minorHAnsi" w:hAnsiTheme="minorHAnsi" w:cstheme="minorHAnsi"/>
                <w:b/>
                <w:bCs/>
              </w:rPr>
            </w:pPr>
          </w:p>
        </w:tc>
        <w:tc>
          <w:tcPr>
            <w:tcW w:w="8471" w:type="dxa"/>
          </w:tcPr>
          <w:p w14:paraId="0D204818" w14:textId="4D0E87EA" w:rsidR="006163D0" w:rsidRPr="00D5087F" w:rsidRDefault="006163D0" w:rsidP="005450F6">
            <w:pPr>
              <w:ind w:left="34"/>
              <w:rPr>
                <w:rFonts w:asciiTheme="minorHAnsi" w:hAnsiTheme="minorHAnsi" w:cstheme="minorHAnsi"/>
                <w:bCs/>
              </w:rPr>
            </w:pPr>
          </w:p>
        </w:tc>
        <w:tc>
          <w:tcPr>
            <w:tcW w:w="1026" w:type="dxa"/>
          </w:tcPr>
          <w:p w14:paraId="2A7A6C07" w14:textId="77777777" w:rsidR="006163D0" w:rsidRPr="00D5087F" w:rsidRDefault="006163D0" w:rsidP="001C1AE8">
            <w:pPr>
              <w:ind w:left="34"/>
              <w:jc w:val="center"/>
              <w:rPr>
                <w:rFonts w:asciiTheme="minorHAnsi" w:hAnsiTheme="minorHAnsi" w:cstheme="minorHAnsi"/>
                <w:b/>
                <w:bCs/>
              </w:rPr>
            </w:pPr>
          </w:p>
        </w:tc>
      </w:tr>
      <w:tr w:rsidR="00AC0EC6" w:rsidRPr="00D5087F" w14:paraId="453AC1FE" w14:textId="77777777" w:rsidTr="003F57C4">
        <w:tblPrEx>
          <w:tblLook w:val="0000" w:firstRow="0" w:lastRow="0" w:firstColumn="0" w:lastColumn="0" w:noHBand="0" w:noVBand="0"/>
        </w:tblPrEx>
        <w:trPr>
          <w:trHeight w:val="137"/>
        </w:trPr>
        <w:tc>
          <w:tcPr>
            <w:tcW w:w="460" w:type="dxa"/>
          </w:tcPr>
          <w:p w14:paraId="1D80FABB" w14:textId="6E99D716" w:rsidR="00AC0EC6" w:rsidRPr="00D5087F" w:rsidRDefault="00AC0EC6" w:rsidP="00AC0EC6">
            <w:pPr>
              <w:rPr>
                <w:rFonts w:asciiTheme="minorHAnsi" w:hAnsiTheme="minorHAnsi" w:cstheme="minorHAnsi"/>
                <w:b/>
                <w:bCs/>
              </w:rPr>
            </w:pPr>
          </w:p>
        </w:tc>
        <w:tc>
          <w:tcPr>
            <w:tcW w:w="8471" w:type="dxa"/>
          </w:tcPr>
          <w:p w14:paraId="781FA794" w14:textId="650BBB6B" w:rsidR="00AC0EC6" w:rsidRPr="00D5087F" w:rsidRDefault="0078774D" w:rsidP="00AC0EC6">
            <w:pPr>
              <w:rPr>
                <w:rFonts w:asciiTheme="minorHAnsi" w:hAnsiTheme="minorHAnsi" w:cstheme="minorHAnsi"/>
                <w:b/>
              </w:rPr>
            </w:pPr>
            <w:r>
              <w:rPr>
                <w:rFonts w:asciiTheme="minorHAnsi" w:hAnsiTheme="minorHAnsi" w:cstheme="minorHAnsi"/>
                <w:b/>
              </w:rPr>
              <w:t>In Closing</w:t>
            </w:r>
            <w:r w:rsidR="00AC0EC6" w:rsidRPr="00D5087F">
              <w:rPr>
                <w:rFonts w:asciiTheme="minorHAnsi" w:hAnsiTheme="minorHAnsi" w:cstheme="minorHAnsi"/>
                <w:b/>
              </w:rPr>
              <w:t xml:space="preserve">:  </w:t>
            </w:r>
          </w:p>
          <w:p w14:paraId="716CDC30" w14:textId="77777777" w:rsidR="00AC0EC6" w:rsidRPr="00D5087F" w:rsidRDefault="00AC0EC6" w:rsidP="00AC0EC6">
            <w:pPr>
              <w:ind w:left="720"/>
              <w:rPr>
                <w:rFonts w:asciiTheme="minorHAnsi" w:hAnsiTheme="minorHAnsi" w:cstheme="minorHAnsi"/>
              </w:rPr>
            </w:pPr>
          </w:p>
          <w:p w14:paraId="78480E5A" w14:textId="03418460" w:rsidR="00AC0EC6" w:rsidRPr="00D5087F" w:rsidRDefault="0078774D" w:rsidP="00AC0EC6">
            <w:pPr>
              <w:pStyle w:val="ListParagraph"/>
              <w:numPr>
                <w:ilvl w:val="0"/>
                <w:numId w:val="15"/>
              </w:numPr>
              <w:rPr>
                <w:rFonts w:asciiTheme="minorHAnsi" w:hAnsiTheme="minorHAnsi" w:cstheme="minorHAnsi"/>
              </w:rPr>
            </w:pPr>
            <w:r>
              <w:rPr>
                <w:rFonts w:asciiTheme="minorHAnsi" w:hAnsiTheme="minorHAnsi" w:cstheme="minorHAnsi"/>
              </w:rPr>
              <w:t>AHT</w:t>
            </w:r>
            <w:r w:rsidR="00AC0EC6" w:rsidRPr="00D5087F">
              <w:rPr>
                <w:rFonts w:asciiTheme="minorHAnsi" w:hAnsiTheme="minorHAnsi" w:cstheme="minorHAnsi"/>
              </w:rPr>
              <w:t xml:space="preserve"> thanked for their </w:t>
            </w:r>
            <w:r>
              <w:rPr>
                <w:rFonts w:asciiTheme="minorHAnsi" w:hAnsiTheme="minorHAnsi" w:cstheme="minorHAnsi"/>
              </w:rPr>
              <w:t xml:space="preserve">attendance and contribution </w:t>
            </w:r>
            <w:r w:rsidR="00AC0EC6" w:rsidRPr="00D5087F">
              <w:rPr>
                <w:rFonts w:asciiTheme="minorHAnsi" w:hAnsiTheme="minorHAnsi" w:cstheme="minorHAnsi"/>
              </w:rPr>
              <w:t>to the meeting</w:t>
            </w:r>
          </w:p>
          <w:p w14:paraId="7F5B88B4" w14:textId="1D5BB233" w:rsidR="00AC0EC6" w:rsidRDefault="00AC0EC6" w:rsidP="00AC0EC6">
            <w:pPr>
              <w:pStyle w:val="NormalWeb"/>
              <w:numPr>
                <w:ilvl w:val="0"/>
                <w:numId w:val="15"/>
              </w:numPr>
              <w:shd w:val="clear" w:color="auto" w:fill="FFFFFF"/>
              <w:spacing w:before="0" w:beforeAutospacing="0" w:after="0" w:afterAutospacing="0" w:line="336" w:lineRule="atLeast"/>
              <w:rPr>
                <w:rFonts w:asciiTheme="minorHAnsi" w:hAnsiTheme="minorHAnsi" w:cstheme="minorHAnsi"/>
              </w:rPr>
            </w:pPr>
            <w:r w:rsidRPr="00D5087F">
              <w:rPr>
                <w:rFonts w:asciiTheme="minorHAnsi" w:hAnsiTheme="minorHAnsi" w:cstheme="minorHAnsi"/>
              </w:rPr>
              <w:t xml:space="preserve">The </w:t>
            </w:r>
            <w:r w:rsidR="0078774D">
              <w:rPr>
                <w:rFonts w:asciiTheme="minorHAnsi" w:hAnsiTheme="minorHAnsi" w:cstheme="minorHAnsi"/>
              </w:rPr>
              <w:t>date of the next forum will be confirmed at the beginning of the summer term.</w:t>
            </w:r>
          </w:p>
          <w:p w14:paraId="61D00599" w14:textId="5DD380F6" w:rsidR="0078774D" w:rsidRPr="00D5087F" w:rsidRDefault="0078774D" w:rsidP="00AC0EC6">
            <w:pPr>
              <w:pStyle w:val="NormalWeb"/>
              <w:numPr>
                <w:ilvl w:val="0"/>
                <w:numId w:val="15"/>
              </w:numPr>
              <w:shd w:val="clear" w:color="auto" w:fill="FFFFFF"/>
              <w:spacing w:before="0" w:beforeAutospacing="0" w:after="0" w:afterAutospacing="0" w:line="336" w:lineRule="atLeast"/>
              <w:rPr>
                <w:rFonts w:asciiTheme="minorHAnsi" w:hAnsiTheme="minorHAnsi" w:cstheme="minorHAnsi"/>
              </w:rPr>
            </w:pPr>
            <w:r>
              <w:rPr>
                <w:rFonts w:asciiTheme="minorHAnsi" w:hAnsiTheme="minorHAnsi" w:cstheme="minorHAnsi"/>
              </w:rPr>
              <w:t>Any questions or concerns please don’t hesitate to contact the AHT or RSE Coordinators.</w:t>
            </w:r>
          </w:p>
          <w:p w14:paraId="72635046" w14:textId="0F0859E7" w:rsidR="00AC0EC6" w:rsidRPr="00D5087F" w:rsidRDefault="00AC0EC6" w:rsidP="00AC0EC6">
            <w:pPr>
              <w:pStyle w:val="NormalWeb"/>
              <w:shd w:val="clear" w:color="auto" w:fill="FFFFFF"/>
              <w:spacing w:before="0" w:after="0"/>
              <w:ind w:left="394"/>
              <w:jc w:val="right"/>
              <w:rPr>
                <w:rFonts w:asciiTheme="minorHAnsi" w:hAnsiTheme="minorHAnsi" w:cstheme="minorHAnsi"/>
              </w:rPr>
            </w:pPr>
            <w:r w:rsidRPr="00D5087F">
              <w:rPr>
                <w:rFonts w:asciiTheme="minorHAnsi" w:hAnsiTheme="minorHAnsi" w:cstheme="minorHAnsi"/>
              </w:rPr>
              <w:t xml:space="preserve">                                                     </w:t>
            </w:r>
            <w:r w:rsidRPr="00D5087F">
              <w:rPr>
                <w:rFonts w:asciiTheme="minorHAnsi" w:hAnsiTheme="minorHAnsi" w:cstheme="minorHAnsi"/>
                <w:b/>
              </w:rPr>
              <w:t>The meeting closed at:</w:t>
            </w:r>
            <w:r w:rsidR="00E16E1E">
              <w:rPr>
                <w:rFonts w:asciiTheme="minorHAnsi" w:hAnsiTheme="minorHAnsi" w:cstheme="minorHAnsi"/>
                <w:b/>
              </w:rPr>
              <w:t xml:space="preserve"> </w:t>
            </w:r>
            <w:r w:rsidR="00990F2E">
              <w:rPr>
                <w:rFonts w:asciiTheme="minorHAnsi" w:hAnsiTheme="minorHAnsi" w:cstheme="minorHAnsi"/>
                <w:b/>
              </w:rPr>
              <w:t>9:50</w:t>
            </w:r>
            <w:bookmarkStart w:id="0" w:name="_GoBack"/>
            <w:bookmarkEnd w:id="0"/>
            <w:r w:rsidRPr="00D5087F">
              <w:rPr>
                <w:rFonts w:asciiTheme="minorHAnsi" w:hAnsiTheme="minorHAnsi" w:cstheme="minorHAnsi"/>
                <w:b/>
              </w:rPr>
              <w:t xml:space="preserve"> </w:t>
            </w:r>
          </w:p>
          <w:p w14:paraId="670B785A" w14:textId="77777777" w:rsidR="00AC0EC6" w:rsidRPr="00D5087F" w:rsidRDefault="00AC0EC6" w:rsidP="00AC0EC6">
            <w:pPr>
              <w:pStyle w:val="NormalWeb"/>
              <w:shd w:val="clear" w:color="auto" w:fill="FFFFFF"/>
              <w:spacing w:before="0" w:after="0"/>
              <w:ind w:left="754"/>
              <w:rPr>
                <w:rFonts w:asciiTheme="minorHAnsi" w:hAnsiTheme="minorHAnsi" w:cstheme="minorHAnsi"/>
              </w:rPr>
            </w:pPr>
          </w:p>
        </w:tc>
        <w:tc>
          <w:tcPr>
            <w:tcW w:w="1026" w:type="dxa"/>
          </w:tcPr>
          <w:p w14:paraId="3E14F654" w14:textId="77777777" w:rsidR="00AC0EC6" w:rsidRPr="00D5087F" w:rsidRDefault="00AC0EC6" w:rsidP="00AC0EC6">
            <w:pPr>
              <w:rPr>
                <w:rFonts w:asciiTheme="minorHAnsi" w:hAnsiTheme="minorHAnsi" w:cstheme="minorHAnsi"/>
                <w:b/>
              </w:rPr>
            </w:pPr>
          </w:p>
        </w:tc>
      </w:tr>
    </w:tbl>
    <w:p w14:paraId="7A310011" w14:textId="77777777" w:rsidR="006163D0" w:rsidRPr="00D5087F" w:rsidRDefault="006163D0" w:rsidP="006163D0">
      <w:pPr>
        <w:rPr>
          <w:rFonts w:asciiTheme="minorHAnsi" w:hAnsiTheme="minorHAnsi" w:cstheme="minorHAnsi"/>
          <w:u w:val="single"/>
        </w:rPr>
      </w:pPr>
    </w:p>
    <w:p w14:paraId="6A5CEF4B" w14:textId="77777777" w:rsidR="006163D0" w:rsidRPr="00E544E4" w:rsidRDefault="006163D0" w:rsidP="00161A54"/>
    <w:p w14:paraId="5CA806BF" w14:textId="77777777" w:rsidR="00161A54" w:rsidRDefault="00161A54" w:rsidP="00161A54">
      <w:pPr>
        <w:pStyle w:val="ListParagraph"/>
      </w:pPr>
    </w:p>
    <w:p w14:paraId="554853B5" w14:textId="77777777" w:rsidR="00B60697" w:rsidRPr="00476A76" w:rsidRDefault="00B60697" w:rsidP="00B60697">
      <w:pPr>
        <w:rPr>
          <w:rFonts w:ascii="Calibri" w:hAnsi="Calibri" w:cs="Calibri"/>
          <w:color w:val="000000"/>
          <w:sz w:val="22"/>
          <w:szCs w:val="22"/>
        </w:rPr>
      </w:pPr>
    </w:p>
    <w:sectPr w:rsidR="00B60697" w:rsidRPr="00476A76" w:rsidSect="00437CFD">
      <w:headerReference w:type="default" r:id="rId8"/>
      <w:footerReference w:type="default" r:id="rId9"/>
      <w:headerReference w:type="first" r:id="rId10"/>
      <w:pgSz w:w="11906" w:h="16838"/>
      <w:pgMar w:top="851" w:right="1797" w:bottom="30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DCC5D" w14:textId="77777777" w:rsidR="00A377E0" w:rsidRPr="00DF05A9" w:rsidRDefault="00A377E0">
      <w:pPr>
        <w:rPr>
          <w:sz w:val="22"/>
          <w:szCs w:val="22"/>
        </w:rPr>
      </w:pPr>
      <w:r w:rsidRPr="00DF05A9">
        <w:rPr>
          <w:sz w:val="22"/>
          <w:szCs w:val="22"/>
        </w:rPr>
        <w:separator/>
      </w:r>
    </w:p>
  </w:endnote>
  <w:endnote w:type="continuationSeparator" w:id="0">
    <w:p w14:paraId="518B117D" w14:textId="77777777" w:rsidR="00A377E0" w:rsidRPr="00DF05A9" w:rsidRDefault="00A377E0">
      <w:pPr>
        <w:rPr>
          <w:sz w:val="22"/>
          <w:szCs w:val="22"/>
        </w:rPr>
      </w:pPr>
      <w:r w:rsidRPr="00DF05A9">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53BB" w14:textId="77777777" w:rsidR="00E457C2" w:rsidRPr="00DF05A9" w:rsidRDefault="00970110">
    <w:pPr>
      <w:pStyle w:val="Footer"/>
      <w:jc w:val="center"/>
      <w:rPr>
        <w:sz w:val="14"/>
        <w:szCs w:val="14"/>
      </w:rPr>
    </w:pPr>
    <w:r w:rsidRPr="00DF05A9">
      <w:rPr>
        <w:rStyle w:val="PageNumber"/>
        <w:sz w:val="14"/>
        <w:szCs w:val="14"/>
      </w:rPr>
      <w:fldChar w:fldCharType="begin"/>
    </w:r>
    <w:r w:rsidR="00E457C2" w:rsidRPr="00DF05A9">
      <w:rPr>
        <w:rStyle w:val="PageNumber"/>
        <w:sz w:val="14"/>
        <w:szCs w:val="14"/>
      </w:rPr>
      <w:instrText xml:space="preserve"> PAGE </w:instrText>
    </w:r>
    <w:r w:rsidRPr="00DF05A9">
      <w:rPr>
        <w:rStyle w:val="PageNumber"/>
        <w:sz w:val="14"/>
        <w:szCs w:val="14"/>
      </w:rPr>
      <w:fldChar w:fldCharType="separate"/>
    </w:r>
    <w:r w:rsidR="00B96E88">
      <w:rPr>
        <w:rStyle w:val="PageNumber"/>
        <w:noProof/>
        <w:sz w:val="14"/>
        <w:szCs w:val="14"/>
      </w:rPr>
      <w:t>2</w:t>
    </w:r>
    <w:r w:rsidRPr="00DF05A9">
      <w:rPr>
        <w:rStyle w:val="PageNumber"/>
        <w:sz w:val="14"/>
        <w:szCs w:val="14"/>
      </w:rPr>
      <w:fldChar w:fldCharType="end"/>
    </w:r>
    <w:r w:rsidR="00E457C2" w:rsidRPr="00DF05A9">
      <w:rPr>
        <w:rStyle w:val="PageNumber"/>
        <w:sz w:val="14"/>
        <w:szCs w:val="14"/>
      </w:rPr>
      <w:t xml:space="preserve"> of</w:t>
    </w:r>
    <w:r w:rsidR="00E457C2">
      <w:rPr>
        <w:rStyle w:val="PageNumber"/>
        <w:sz w:val="14"/>
        <w:szCs w:val="14"/>
      </w:rPr>
      <w:t xml:space="preserve"> </w:t>
    </w:r>
    <w:r w:rsidRPr="00DF05A9">
      <w:rPr>
        <w:rStyle w:val="PageNumber"/>
        <w:sz w:val="14"/>
        <w:szCs w:val="14"/>
      </w:rPr>
      <w:fldChar w:fldCharType="begin"/>
    </w:r>
    <w:r w:rsidR="00E457C2" w:rsidRPr="00DF05A9">
      <w:rPr>
        <w:rStyle w:val="PageNumber"/>
        <w:sz w:val="14"/>
        <w:szCs w:val="14"/>
      </w:rPr>
      <w:instrText xml:space="preserve"> NUMPAGES </w:instrText>
    </w:r>
    <w:r w:rsidRPr="00DF05A9">
      <w:rPr>
        <w:rStyle w:val="PageNumber"/>
        <w:sz w:val="14"/>
        <w:szCs w:val="14"/>
      </w:rPr>
      <w:fldChar w:fldCharType="separate"/>
    </w:r>
    <w:r w:rsidR="00B96E88">
      <w:rPr>
        <w:rStyle w:val="PageNumber"/>
        <w:noProof/>
        <w:sz w:val="14"/>
        <w:szCs w:val="14"/>
      </w:rPr>
      <w:t>2</w:t>
    </w:r>
    <w:r w:rsidRPr="00DF05A9">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62C4" w14:textId="77777777" w:rsidR="00A377E0" w:rsidRPr="00DF05A9" w:rsidRDefault="00A377E0">
      <w:pPr>
        <w:rPr>
          <w:sz w:val="22"/>
          <w:szCs w:val="22"/>
        </w:rPr>
      </w:pPr>
      <w:r w:rsidRPr="00DF05A9">
        <w:rPr>
          <w:sz w:val="22"/>
          <w:szCs w:val="22"/>
        </w:rPr>
        <w:separator/>
      </w:r>
    </w:p>
  </w:footnote>
  <w:footnote w:type="continuationSeparator" w:id="0">
    <w:p w14:paraId="2EBF5FD9" w14:textId="77777777" w:rsidR="00A377E0" w:rsidRPr="00DF05A9" w:rsidRDefault="00A377E0">
      <w:pPr>
        <w:rPr>
          <w:sz w:val="22"/>
          <w:szCs w:val="22"/>
        </w:rPr>
      </w:pPr>
      <w:r w:rsidRPr="00DF05A9">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53BA" w14:textId="77777777" w:rsidR="00E457C2" w:rsidRPr="00DF05A9" w:rsidRDefault="00CA04CC">
    <w:pPr>
      <w:pStyle w:val="Header"/>
      <w:rPr>
        <w:sz w:val="22"/>
        <w:szCs w:val="22"/>
      </w:rPr>
    </w:pPr>
    <w:r>
      <w:rPr>
        <w:rFonts w:ascii="Arial" w:hAnsi="Arial" w:cs="Arial"/>
        <w:b/>
        <w:i/>
        <w:noProof/>
        <w:sz w:val="29"/>
        <w:szCs w:val="29"/>
        <w:lang w:eastAsia="en-GB"/>
      </w:rPr>
      <w:drawing>
        <wp:inline distT="0" distB="0" distL="0" distR="0" wp14:anchorId="554853BD" wp14:editId="554853BE">
          <wp:extent cx="523875" cy="69532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523875" cy="695325"/>
                  </a:xfrm>
                  <a:prstGeom prst="rect">
                    <a:avLst/>
                  </a:prstGeom>
                  <a:noFill/>
                  <a:ln w="9525">
                    <a:noFill/>
                    <a:miter lim="800000"/>
                    <a:headEnd/>
                    <a:tailEnd/>
                  </a:ln>
                </pic:spPr>
              </pic:pic>
            </a:graphicData>
          </a:graphic>
        </wp:inline>
      </w:drawing>
    </w:r>
    <w:r w:rsidR="00E457C2" w:rsidRPr="00DF05A9">
      <w:rPr>
        <w:rFonts w:ascii="Arial" w:hAnsi="Arial" w:cs="Arial"/>
        <w:b/>
        <w:i/>
        <w:sz w:val="29"/>
        <w:szCs w:val="29"/>
      </w:rPr>
      <w:t xml:space="preserve">    </w:t>
    </w:r>
    <w:r w:rsidR="00E457C2" w:rsidRPr="00DF05A9">
      <w:rPr>
        <w:rFonts w:ascii="Arial" w:hAnsi="Arial" w:cs="Arial"/>
        <w:sz w:val="22"/>
        <w:szCs w:val="22"/>
      </w:rPr>
      <w:t xml:space="preserve">              St Peter’s CE VA Primary School</w:t>
    </w:r>
    <w:r w:rsidR="00E457C2">
      <w:rPr>
        <w:rFonts w:ascii="Arial" w:hAnsi="Arial" w:cs="Arial"/>
        <w:sz w:val="22"/>
        <w:szCs w:val="22"/>
      </w:rPr>
      <w:t xml:space="preserve">                                     </w:t>
    </w:r>
    <w:r>
      <w:rPr>
        <w:noProof/>
        <w:lang w:eastAsia="en-GB"/>
      </w:rPr>
      <w:drawing>
        <wp:inline distT="0" distB="0" distL="0" distR="0" wp14:anchorId="554853BF" wp14:editId="554853C0">
          <wp:extent cx="495300" cy="666750"/>
          <wp:effectExtent l="19050" t="0" r="0" b="0"/>
          <wp:docPr id="2" name="Picture 2" descr="st p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school_logo"/>
                  <pic:cNvPicPr>
                    <a:picLocks noChangeAspect="1" noChangeArrowheads="1"/>
                  </pic:cNvPicPr>
                </pic:nvPicPr>
                <pic:blipFill>
                  <a:blip r:embed="rId2"/>
                  <a:srcRect/>
                  <a:stretch>
                    <a:fillRect/>
                  </a:stretch>
                </pic:blipFill>
                <pic:spPr bwMode="auto">
                  <a:xfrm>
                    <a:off x="0" y="0"/>
                    <a:ext cx="495300" cy="6667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53BC" w14:textId="29D04954" w:rsidR="00E457C2" w:rsidRPr="00DF05A9" w:rsidRDefault="009C7924" w:rsidP="009C7924">
    <w:pPr>
      <w:pStyle w:val="Title"/>
      <w:ind w:left="-567" w:right="-1044"/>
      <w:jc w:val="left"/>
      <w:rPr>
        <w:sz w:val="22"/>
        <w:szCs w:val="22"/>
      </w:rPr>
    </w:pPr>
    <w:r>
      <w:rPr>
        <w:noProof/>
        <w:lang w:eastAsia="en-GB"/>
      </w:rPr>
      <mc:AlternateContent>
        <mc:Choice Requires="wps">
          <w:drawing>
            <wp:anchor distT="0" distB="0" distL="114300" distR="114300" simplePos="0" relativeHeight="251657728" behindDoc="0" locked="0" layoutInCell="1" allowOverlap="1" wp14:anchorId="554853C1" wp14:editId="304567C7">
              <wp:simplePos x="0" y="0"/>
              <wp:positionH relativeFrom="column">
                <wp:posOffset>332906</wp:posOffset>
              </wp:positionH>
              <wp:positionV relativeFrom="paragraph">
                <wp:posOffset>-161621</wp:posOffset>
              </wp:positionV>
              <wp:extent cx="3886200" cy="685800"/>
              <wp:effectExtent l="0" t="4445"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853C6" w14:textId="77777777" w:rsidR="00E457C2" w:rsidRPr="00F46F1F" w:rsidRDefault="00E457C2" w:rsidP="00773274">
                          <w:pPr>
                            <w:pStyle w:val="Title"/>
                          </w:pPr>
                          <w:r w:rsidRPr="00F46F1F">
                            <w:t>St PETERS CE PRIMARY SCHOOL</w:t>
                          </w:r>
                        </w:p>
                        <w:p w14:paraId="554853C7" w14:textId="77777777" w:rsidR="00E457C2" w:rsidRPr="00F46F1F" w:rsidRDefault="00E457C2" w:rsidP="00773274">
                          <w:pPr>
                            <w:pStyle w:val="Title"/>
                          </w:pPr>
                          <w:r w:rsidRPr="00F46F1F">
                            <w:t>Church Lane, Mill End, Rickmansworth</w:t>
                          </w:r>
                          <w:r>
                            <w:t>, WD3 8</w:t>
                          </w:r>
                          <w:r w:rsidRPr="00F46F1F">
                            <w:t>HD</w:t>
                          </w:r>
                        </w:p>
                        <w:p w14:paraId="554853C8" w14:textId="77777777" w:rsidR="00E457C2" w:rsidRPr="00F46F1F" w:rsidRDefault="00E457C2" w:rsidP="00773274">
                          <w:pPr>
                            <w:pStyle w:val="Header"/>
                            <w:jc w:val="center"/>
                            <w:rPr>
                              <w:b/>
                              <w:lang w:val="de-DE"/>
                            </w:rPr>
                          </w:pPr>
                          <w:r w:rsidRPr="00F46F1F">
                            <w:rPr>
                              <w:rFonts w:ascii="Arial" w:hAnsi="Arial" w:cs="Arial"/>
                              <w:b/>
                              <w:bCs/>
                              <w:lang w:val="de-DE"/>
                            </w:rPr>
                            <w:t xml:space="preserve">Tel: 01923 773240. </w:t>
                          </w:r>
                          <w:hyperlink r:id="rId1" w:history="1">
                            <w:r w:rsidRPr="00F46F1F">
                              <w:rPr>
                                <w:rStyle w:val="Hyperlink"/>
                                <w:rFonts w:ascii="Comic Sans MS" w:hAnsi="Comic Sans MS"/>
                                <w:b/>
                                <w:lang w:val="de-DE"/>
                              </w:rPr>
                              <w:t>admin@spmillend.herts.sch.uk</w:t>
                            </w:r>
                          </w:hyperlink>
                        </w:p>
                        <w:p w14:paraId="554853C9" w14:textId="77777777" w:rsidR="00E457C2" w:rsidRPr="00F46F1F" w:rsidRDefault="00E457C2" w:rsidP="00773274">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853C1" id="_x0000_t202" coordsize="21600,21600" o:spt="202" path="m,l,21600r21600,l21600,xe">
              <v:stroke joinstyle="miter"/>
              <v:path gradientshapeok="t" o:connecttype="rect"/>
            </v:shapetype>
            <v:shape id="Text Box 1" o:spid="_x0000_s1026" type="#_x0000_t202" style="position:absolute;left:0;text-align:left;margin-left:26.2pt;margin-top:-12.75pt;width:30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" stroked="f">
              <v:textbox>
                <w:txbxContent>
                  <w:p w14:paraId="554853C6" w14:textId="77777777" w:rsidR="00E457C2" w:rsidRPr="00F46F1F" w:rsidRDefault="00E457C2" w:rsidP="00773274">
                    <w:pPr>
                      <w:pStyle w:val="Title"/>
                    </w:pPr>
                    <w:r w:rsidRPr="00F46F1F">
                      <w:t xml:space="preserve">St </w:t>
                    </w:r>
                    <w:smartTag w:uri="urn:schemas-microsoft-com:office:smarttags" w:element="place">
                      <w:smartTag w:uri="urn:schemas-microsoft-com:office:smarttags" w:element="PlaceName">
                        <w:r w:rsidRPr="00F46F1F">
                          <w:t>PETERS</w:t>
                        </w:r>
                      </w:smartTag>
                      <w:r w:rsidRPr="00F46F1F">
                        <w:t xml:space="preserve"> </w:t>
                      </w:r>
                      <w:smartTag w:uri="urn:schemas-microsoft-com:office:smarttags" w:element="PlaceName">
                        <w:r w:rsidRPr="00F46F1F">
                          <w:t>CE</w:t>
                        </w:r>
                      </w:smartTag>
                      <w:r w:rsidRPr="00F46F1F">
                        <w:t xml:space="preserve"> </w:t>
                      </w:r>
                      <w:smartTag w:uri="urn:schemas-microsoft-com:office:smarttags" w:element="PlaceType">
                        <w:r w:rsidRPr="00F46F1F">
                          <w:t>PRIMARY SCHOOL</w:t>
                        </w:r>
                      </w:smartTag>
                    </w:smartTag>
                  </w:p>
                  <w:p w14:paraId="554853C7" w14:textId="77777777" w:rsidR="00E457C2" w:rsidRPr="00F46F1F" w:rsidRDefault="00E457C2" w:rsidP="00773274">
                    <w:pPr>
                      <w:pStyle w:val="Title"/>
                    </w:pPr>
                    <w:smartTag w:uri="urn:schemas-microsoft-com:office:smarttags" w:element="Street">
                      <w:smartTag w:uri="urn:schemas-microsoft-com:office:smarttags" w:element="address">
                        <w:r w:rsidRPr="00F46F1F">
                          <w:t>Church Lane</w:t>
                        </w:r>
                      </w:smartTag>
                    </w:smartTag>
                    <w:r w:rsidRPr="00F46F1F">
                      <w:t xml:space="preserve">, Mill End, </w:t>
                    </w:r>
                    <w:smartTag w:uri="urn:schemas-microsoft-com:office:smarttags" w:element="place">
                      <w:smartTag w:uri="urn:schemas-microsoft-com:office:smarttags" w:element="City">
                        <w:r w:rsidRPr="00F46F1F">
                          <w:t>Rickmansworth</w:t>
                        </w:r>
                      </w:smartTag>
                      <w:r>
                        <w:t xml:space="preserve">, </w:t>
                      </w:r>
                      <w:smartTag w:uri="urn:schemas-microsoft-com:office:smarttags" w:element="PostalCode">
                        <w:r>
                          <w:t>WD3 8</w:t>
                        </w:r>
                        <w:r w:rsidRPr="00F46F1F">
                          <w:t>HD</w:t>
                        </w:r>
                      </w:smartTag>
                    </w:smartTag>
                  </w:p>
                  <w:p w14:paraId="554853C8" w14:textId="77777777" w:rsidR="00E457C2" w:rsidRPr="00F46F1F" w:rsidRDefault="00E457C2" w:rsidP="00773274">
                    <w:pPr>
                      <w:pStyle w:val="Header"/>
                      <w:jc w:val="center"/>
                      <w:rPr>
                        <w:b/>
                        <w:lang w:val="de-DE"/>
                      </w:rPr>
                    </w:pPr>
                    <w:r w:rsidRPr="00F46F1F">
                      <w:rPr>
                        <w:rFonts w:ascii="Arial" w:hAnsi="Arial" w:cs="Arial"/>
                        <w:b/>
                        <w:bCs/>
                        <w:lang w:val="de-DE"/>
                      </w:rPr>
                      <w:t xml:space="preserve">Tel: 01923 773240. </w:t>
                    </w:r>
                    <w:hyperlink r:id="rId2" w:history="1">
                      <w:r w:rsidRPr="00F46F1F">
                        <w:rPr>
                          <w:rStyle w:val="Hyperlink"/>
                          <w:rFonts w:ascii="Comic Sans MS" w:hAnsi="Comic Sans MS"/>
                          <w:b/>
                          <w:lang w:val="de-DE"/>
                        </w:rPr>
                        <w:t>admin@spmillend.herts.sch.uk</w:t>
                      </w:r>
                    </w:hyperlink>
                  </w:p>
                  <w:p w14:paraId="554853C9" w14:textId="77777777" w:rsidR="00E457C2" w:rsidRPr="00F46F1F" w:rsidRDefault="00E457C2" w:rsidP="00773274">
                    <w:pPr>
                      <w:rPr>
                        <w:lang w:val="de-DE"/>
                      </w:rPr>
                    </w:pPr>
                  </w:p>
                </w:txbxContent>
              </v:textbox>
            </v:shape>
          </w:pict>
        </mc:Fallback>
      </mc:AlternateContent>
    </w:r>
    <w:r>
      <w:rPr>
        <w:noProof/>
        <w:lang w:eastAsia="en-GB"/>
      </w:rPr>
      <w:drawing>
        <wp:inline distT="0" distB="0" distL="0" distR="0" wp14:anchorId="279FB67F" wp14:editId="477871FE">
          <wp:extent cx="523875" cy="695325"/>
          <wp:effectExtent l="19050" t="0" r="9525" b="0"/>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3"/>
                  <a:srcRect/>
                  <a:stretch>
                    <a:fillRect/>
                  </a:stretch>
                </pic:blipFill>
                <pic:spPr bwMode="auto">
                  <a:xfrm>
                    <a:off x="0" y="0"/>
                    <a:ext cx="523875" cy="695325"/>
                  </a:xfrm>
                  <a:prstGeom prst="rect">
                    <a:avLst/>
                  </a:prstGeom>
                  <a:noFill/>
                  <a:ln w="9525">
                    <a:noFill/>
                    <a:miter lim="800000"/>
                    <a:headEnd/>
                    <a:tailEnd/>
                  </a:ln>
                </pic:spPr>
              </pic:pic>
            </a:graphicData>
          </a:graphic>
        </wp:inline>
      </w:drawing>
    </w:r>
    <w:r w:rsidR="00E457C2" w:rsidRPr="00DF05A9">
      <w:t xml:space="preserve">   </w:t>
    </w:r>
    <w:r w:rsidR="00E457C2">
      <w:t xml:space="preserve">                                                                                                     </w:t>
    </w:r>
    <w:r w:rsidR="00E457C2" w:rsidRPr="00DF05A9">
      <w:t xml:space="preserve">  </w:t>
    </w:r>
    <w:r w:rsidR="00E457C2">
      <w:t xml:space="preserve"> </w:t>
    </w:r>
    <w:r w:rsidR="00CA04CC">
      <w:rPr>
        <w:noProof/>
        <w:lang w:eastAsia="en-GB"/>
      </w:rPr>
      <w:drawing>
        <wp:inline distT="0" distB="0" distL="0" distR="0" wp14:anchorId="554853C4" wp14:editId="554853C5">
          <wp:extent cx="676275" cy="904875"/>
          <wp:effectExtent l="19050" t="0" r="9525" b="0"/>
          <wp:docPr id="4" name="Picture 4" descr="st p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pschool_logo"/>
                  <pic:cNvPicPr>
                    <a:picLocks noChangeAspect="1" noChangeArrowheads="1"/>
                  </pic:cNvPicPr>
                </pic:nvPicPr>
                <pic:blipFill>
                  <a:blip r:embed="rId4"/>
                  <a:srcRect/>
                  <a:stretch>
                    <a:fillRect/>
                  </a:stretch>
                </pic:blipFill>
                <pic:spPr bwMode="auto">
                  <a:xfrm>
                    <a:off x="0" y="0"/>
                    <a:ext cx="6762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B5"/>
    <w:multiLevelType w:val="hybridMultilevel"/>
    <w:tmpl w:val="FE5476C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0462A4D"/>
    <w:multiLevelType w:val="hybridMultilevel"/>
    <w:tmpl w:val="53BCAD88"/>
    <w:lvl w:ilvl="0" w:tplc="0809000F">
      <w:start w:val="1"/>
      <w:numFmt w:val="decimal"/>
      <w:lvlText w:val="%1."/>
      <w:lvlJc w:val="left"/>
      <w:pPr>
        <w:ind w:left="754"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3C0E63"/>
    <w:multiLevelType w:val="hybridMultilevel"/>
    <w:tmpl w:val="D1007490"/>
    <w:lvl w:ilvl="0" w:tplc="0809000F">
      <w:start w:val="1"/>
      <w:numFmt w:val="decimal"/>
      <w:lvlText w:val="%1."/>
      <w:lvlJc w:val="lef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3EB099E"/>
    <w:multiLevelType w:val="hybridMultilevel"/>
    <w:tmpl w:val="2BBAEAD0"/>
    <w:lvl w:ilvl="0" w:tplc="08090001">
      <w:start w:val="1"/>
      <w:numFmt w:val="bullet"/>
      <w:lvlText w:val=""/>
      <w:lvlJc w:val="left"/>
      <w:pPr>
        <w:ind w:left="1929" w:hanging="360"/>
      </w:pPr>
      <w:rPr>
        <w:rFonts w:ascii="Symbol" w:hAnsi="Symbol" w:hint="default"/>
      </w:rPr>
    </w:lvl>
    <w:lvl w:ilvl="1" w:tplc="08090003" w:tentative="1">
      <w:start w:val="1"/>
      <w:numFmt w:val="bullet"/>
      <w:lvlText w:val="o"/>
      <w:lvlJc w:val="left"/>
      <w:pPr>
        <w:ind w:left="2649" w:hanging="360"/>
      </w:pPr>
      <w:rPr>
        <w:rFonts w:ascii="Courier New" w:hAnsi="Courier New" w:cs="Courier New" w:hint="default"/>
      </w:rPr>
    </w:lvl>
    <w:lvl w:ilvl="2" w:tplc="08090005" w:tentative="1">
      <w:start w:val="1"/>
      <w:numFmt w:val="bullet"/>
      <w:lvlText w:val=""/>
      <w:lvlJc w:val="left"/>
      <w:pPr>
        <w:ind w:left="3369" w:hanging="360"/>
      </w:pPr>
      <w:rPr>
        <w:rFonts w:ascii="Wingdings" w:hAnsi="Wingdings" w:hint="default"/>
      </w:rPr>
    </w:lvl>
    <w:lvl w:ilvl="3" w:tplc="08090001" w:tentative="1">
      <w:start w:val="1"/>
      <w:numFmt w:val="bullet"/>
      <w:lvlText w:val=""/>
      <w:lvlJc w:val="left"/>
      <w:pPr>
        <w:ind w:left="4089" w:hanging="360"/>
      </w:pPr>
      <w:rPr>
        <w:rFonts w:ascii="Symbol" w:hAnsi="Symbol" w:hint="default"/>
      </w:rPr>
    </w:lvl>
    <w:lvl w:ilvl="4" w:tplc="08090003" w:tentative="1">
      <w:start w:val="1"/>
      <w:numFmt w:val="bullet"/>
      <w:lvlText w:val="o"/>
      <w:lvlJc w:val="left"/>
      <w:pPr>
        <w:ind w:left="4809" w:hanging="360"/>
      </w:pPr>
      <w:rPr>
        <w:rFonts w:ascii="Courier New" w:hAnsi="Courier New" w:cs="Courier New" w:hint="default"/>
      </w:rPr>
    </w:lvl>
    <w:lvl w:ilvl="5" w:tplc="08090005" w:tentative="1">
      <w:start w:val="1"/>
      <w:numFmt w:val="bullet"/>
      <w:lvlText w:val=""/>
      <w:lvlJc w:val="left"/>
      <w:pPr>
        <w:ind w:left="5529" w:hanging="360"/>
      </w:pPr>
      <w:rPr>
        <w:rFonts w:ascii="Wingdings" w:hAnsi="Wingdings" w:hint="default"/>
      </w:rPr>
    </w:lvl>
    <w:lvl w:ilvl="6" w:tplc="08090001" w:tentative="1">
      <w:start w:val="1"/>
      <w:numFmt w:val="bullet"/>
      <w:lvlText w:val=""/>
      <w:lvlJc w:val="left"/>
      <w:pPr>
        <w:ind w:left="6249" w:hanging="360"/>
      </w:pPr>
      <w:rPr>
        <w:rFonts w:ascii="Symbol" w:hAnsi="Symbol" w:hint="default"/>
      </w:rPr>
    </w:lvl>
    <w:lvl w:ilvl="7" w:tplc="08090003" w:tentative="1">
      <w:start w:val="1"/>
      <w:numFmt w:val="bullet"/>
      <w:lvlText w:val="o"/>
      <w:lvlJc w:val="left"/>
      <w:pPr>
        <w:ind w:left="6969" w:hanging="360"/>
      </w:pPr>
      <w:rPr>
        <w:rFonts w:ascii="Courier New" w:hAnsi="Courier New" w:cs="Courier New" w:hint="default"/>
      </w:rPr>
    </w:lvl>
    <w:lvl w:ilvl="8" w:tplc="08090005" w:tentative="1">
      <w:start w:val="1"/>
      <w:numFmt w:val="bullet"/>
      <w:lvlText w:val=""/>
      <w:lvlJc w:val="left"/>
      <w:pPr>
        <w:ind w:left="7689" w:hanging="360"/>
      </w:pPr>
      <w:rPr>
        <w:rFonts w:ascii="Wingdings" w:hAnsi="Wingdings" w:hint="default"/>
      </w:rPr>
    </w:lvl>
  </w:abstractNum>
  <w:abstractNum w:abstractNumId="4" w15:restartNumberingAfterBreak="0">
    <w:nsid w:val="06BF0303"/>
    <w:multiLevelType w:val="hybridMultilevel"/>
    <w:tmpl w:val="6F907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361D9"/>
    <w:multiLevelType w:val="hybridMultilevel"/>
    <w:tmpl w:val="50BC9C3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08361F5A"/>
    <w:multiLevelType w:val="hybridMultilevel"/>
    <w:tmpl w:val="53BCAD88"/>
    <w:lvl w:ilvl="0" w:tplc="0809000F">
      <w:start w:val="1"/>
      <w:numFmt w:val="decimal"/>
      <w:lvlText w:val="%1."/>
      <w:lvlJc w:val="left"/>
      <w:pPr>
        <w:ind w:left="754"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A761245"/>
    <w:multiLevelType w:val="hybridMultilevel"/>
    <w:tmpl w:val="D722B3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86CE2"/>
    <w:multiLevelType w:val="hybridMultilevel"/>
    <w:tmpl w:val="B606A6E0"/>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15:restartNumberingAfterBreak="0">
    <w:nsid w:val="13D62278"/>
    <w:multiLevelType w:val="hybridMultilevel"/>
    <w:tmpl w:val="F6C0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D5992"/>
    <w:multiLevelType w:val="hybridMultilevel"/>
    <w:tmpl w:val="1302A0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55355FD"/>
    <w:multiLevelType w:val="hybridMultilevel"/>
    <w:tmpl w:val="234C9B3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172D6169"/>
    <w:multiLevelType w:val="hybridMultilevel"/>
    <w:tmpl w:val="CD908C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17640"/>
    <w:multiLevelType w:val="hybridMultilevel"/>
    <w:tmpl w:val="F1D8A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04916"/>
    <w:multiLevelType w:val="hybridMultilevel"/>
    <w:tmpl w:val="4BF0A2F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5" w15:restartNumberingAfterBreak="0">
    <w:nsid w:val="309B726A"/>
    <w:multiLevelType w:val="hybridMultilevel"/>
    <w:tmpl w:val="249244A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1733CA5"/>
    <w:multiLevelType w:val="hybridMultilevel"/>
    <w:tmpl w:val="249244A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35B1774D"/>
    <w:multiLevelType w:val="hybridMultilevel"/>
    <w:tmpl w:val="4BF0A2F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3774223C"/>
    <w:multiLevelType w:val="hybridMultilevel"/>
    <w:tmpl w:val="53BCAD88"/>
    <w:lvl w:ilvl="0" w:tplc="0809000F">
      <w:start w:val="1"/>
      <w:numFmt w:val="decimal"/>
      <w:lvlText w:val="%1."/>
      <w:lvlJc w:val="left"/>
      <w:pPr>
        <w:ind w:left="754"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EE177DF"/>
    <w:multiLevelType w:val="hybridMultilevel"/>
    <w:tmpl w:val="936AF2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31477"/>
    <w:multiLevelType w:val="hybridMultilevel"/>
    <w:tmpl w:val="BA0E54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03F0358"/>
    <w:multiLevelType w:val="hybridMultilevel"/>
    <w:tmpl w:val="234C9B3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0A954FB"/>
    <w:multiLevelType w:val="hybridMultilevel"/>
    <w:tmpl w:val="BB02AEFC"/>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23" w15:restartNumberingAfterBreak="0">
    <w:nsid w:val="45924030"/>
    <w:multiLevelType w:val="hybridMultilevel"/>
    <w:tmpl w:val="8936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C5DAE"/>
    <w:multiLevelType w:val="hybridMultilevel"/>
    <w:tmpl w:val="D05C175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4DF861BB"/>
    <w:multiLevelType w:val="hybridMultilevel"/>
    <w:tmpl w:val="234C9B3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52053F9B"/>
    <w:multiLevelType w:val="hybridMultilevel"/>
    <w:tmpl w:val="9AB0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14761"/>
    <w:multiLevelType w:val="hybridMultilevel"/>
    <w:tmpl w:val="345611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91E22C5"/>
    <w:multiLevelType w:val="hybridMultilevel"/>
    <w:tmpl w:val="1002890A"/>
    <w:lvl w:ilvl="0" w:tplc="7432FCD8">
      <w:start w:val="1"/>
      <w:numFmt w:val="decimal"/>
      <w:lvlText w:val="%1."/>
      <w:lvlJc w:val="left"/>
      <w:pPr>
        <w:ind w:left="75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FB26CC0"/>
    <w:multiLevelType w:val="hybridMultilevel"/>
    <w:tmpl w:val="936AF2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E18FA"/>
    <w:multiLevelType w:val="hybridMultilevel"/>
    <w:tmpl w:val="936AF2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672E4"/>
    <w:multiLevelType w:val="hybridMultilevel"/>
    <w:tmpl w:val="53BCAD88"/>
    <w:lvl w:ilvl="0" w:tplc="0809000F">
      <w:start w:val="1"/>
      <w:numFmt w:val="decimal"/>
      <w:lvlText w:val="%1."/>
      <w:lvlJc w:val="left"/>
      <w:pPr>
        <w:ind w:left="754"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0635B23"/>
    <w:multiLevelType w:val="hybridMultilevel"/>
    <w:tmpl w:val="F1D8A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65720"/>
    <w:multiLevelType w:val="hybridMultilevel"/>
    <w:tmpl w:val="D1007490"/>
    <w:lvl w:ilvl="0" w:tplc="0809000F">
      <w:start w:val="1"/>
      <w:numFmt w:val="decimal"/>
      <w:lvlText w:val="%1."/>
      <w:lvlJc w:val="lef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72E46D6F"/>
    <w:multiLevelType w:val="hybridMultilevel"/>
    <w:tmpl w:val="53BCAD88"/>
    <w:lvl w:ilvl="0" w:tplc="0809000F">
      <w:start w:val="1"/>
      <w:numFmt w:val="decimal"/>
      <w:lvlText w:val="%1."/>
      <w:lvlJc w:val="left"/>
      <w:pPr>
        <w:ind w:left="754"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D9A4F97"/>
    <w:multiLevelType w:val="hybridMultilevel"/>
    <w:tmpl w:val="9CD63A4A"/>
    <w:lvl w:ilvl="0" w:tplc="0809000F">
      <w:start w:val="1"/>
      <w:numFmt w:val="decimal"/>
      <w:lvlText w:val="%1."/>
      <w:lvlJc w:val="left"/>
      <w:pPr>
        <w:ind w:left="75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9"/>
  </w:num>
  <w:num w:numId="2">
    <w:abstractNumId w:val="5"/>
  </w:num>
  <w:num w:numId="3">
    <w:abstractNumId w:val="20"/>
  </w:num>
  <w:num w:numId="4">
    <w:abstractNumId w:val="23"/>
  </w:num>
  <w:num w:numId="5">
    <w:abstractNumId w:val="0"/>
  </w:num>
  <w:num w:numId="6">
    <w:abstractNumId w:val="27"/>
  </w:num>
  <w:num w:numId="7">
    <w:abstractNumId w:val="26"/>
  </w:num>
  <w:num w:numId="8">
    <w:abstractNumId w:val="10"/>
  </w:num>
  <w:num w:numId="9">
    <w:abstractNumId w:val="12"/>
  </w:num>
  <w:num w:numId="10">
    <w:abstractNumId w:val="35"/>
  </w:num>
  <w:num w:numId="11">
    <w:abstractNumId w:val="4"/>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32"/>
  </w:num>
  <w:num w:numId="17">
    <w:abstractNumId w:val="16"/>
  </w:num>
  <w:num w:numId="18">
    <w:abstractNumId w:val="33"/>
  </w:num>
  <w:num w:numId="19">
    <w:abstractNumId w:val="6"/>
  </w:num>
  <w:num w:numId="20">
    <w:abstractNumId w:val="15"/>
  </w:num>
  <w:num w:numId="21">
    <w:abstractNumId w:val="14"/>
  </w:num>
  <w:num w:numId="22">
    <w:abstractNumId w:val="1"/>
  </w:num>
  <w:num w:numId="23">
    <w:abstractNumId w:val="31"/>
  </w:num>
  <w:num w:numId="24">
    <w:abstractNumId w:val="30"/>
  </w:num>
  <w:num w:numId="25">
    <w:abstractNumId w:val="19"/>
  </w:num>
  <w:num w:numId="26">
    <w:abstractNumId w:val="25"/>
  </w:num>
  <w:num w:numId="27">
    <w:abstractNumId w:val="11"/>
  </w:num>
  <w:num w:numId="28">
    <w:abstractNumId w:val="21"/>
  </w:num>
  <w:num w:numId="29">
    <w:abstractNumId w:val="7"/>
  </w:num>
  <w:num w:numId="30">
    <w:abstractNumId w:val="17"/>
  </w:num>
  <w:num w:numId="31">
    <w:abstractNumId w:val="8"/>
  </w:num>
  <w:num w:numId="32">
    <w:abstractNumId w:val="34"/>
  </w:num>
  <w:num w:numId="33">
    <w:abstractNumId w:val="13"/>
  </w:num>
  <w:num w:numId="34">
    <w:abstractNumId w:val="18"/>
  </w:num>
  <w:num w:numId="35">
    <w:abstractNumId w:val="22"/>
  </w:num>
  <w:num w:numId="3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4B"/>
    <w:rsid w:val="000054AE"/>
    <w:rsid w:val="00005898"/>
    <w:rsid w:val="00013959"/>
    <w:rsid w:val="000170D6"/>
    <w:rsid w:val="00017A37"/>
    <w:rsid w:val="00023AC6"/>
    <w:rsid w:val="00031912"/>
    <w:rsid w:val="00033A9D"/>
    <w:rsid w:val="000356A5"/>
    <w:rsid w:val="000368F6"/>
    <w:rsid w:val="00050D9F"/>
    <w:rsid w:val="000539FE"/>
    <w:rsid w:val="00053D47"/>
    <w:rsid w:val="00053D6F"/>
    <w:rsid w:val="00060567"/>
    <w:rsid w:val="00061D6C"/>
    <w:rsid w:val="00065358"/>
    <w:rsid w:val="000656DE"/>
    <w:rsid w:val="00070EE0"/>
    <w:rsid w:val="000767C8"/>
    <w:rsid w:val="00080276"/>
    <w:rsid w:val="0008031A"/>
    <w:rsid w:val="00080571"/>
    <w:rsid w:val="00085FF2"/>
    <w:rsid w:val="00087AB0"/>
    <w:rsid w:val="00091F83"/>
    <w:rsid w:val="0009359F"/>
    <w:rsid w:val="000A064B"/>
    <w:rsid w:val="000A0AF3"/>
    <w:rsid w:val="000A1487"/>
    <w:rsid w:val="000A1A16"/>
    <w:rsid w:val="000A5EDC"/>
    <w:rsid w:val="000A61A3"/>
    <w:rsid w:val="000A7931"/>
    <w:rsid w:val="000A7ADC"/>
    <w:rsid w:val="000C17AF"/>
    <w:rsid w:val="000C3F07"/>
    <w:rsid w:val="000C430E"/>
    <w:rsid w:val="000C464E"/>
    <w:rsid w:val="000C5F7E"/>
    <w:rsid w:val="000D19E2"/>
    <w:rsid w:val="000D4867"/>
    <w:rsid w:val="000D632A"/>
    <w:rsid w:val="000D7347"/>
    <w:rsid w:val="000E0358"/>
    <w:rsid w:val="000E2B1B"/>
    <w:rsid w:val="000E560F"/>
    <w:rsid w:val="000E64E8"/>
    <w:rsid w:val="000E7085"/>
    <w:rsid w:val="000E7B47"/>
    <w:rsid w:val="000F0A4C"/>
    <w:rsid w:val="000F0F07"/>
    <w:rsid w:val="000F123D"/>
    <w:rsid w:val="000F12DF"/>
    <w:rsid w:val="000F25D6"/>
    <w:rsid w:val="000F4EDE"/>
    <w:rsid w:val="000F6E4D"/>
    <w:rsid w:val="00100BD1"/>
    <w:rsid w:val="00101A2A"/>
    <w:rsid w:val="00104BE1"/>
    <w:rsid w:val="0010682E"/>
    <w:rsid w:val="00107585"/>
    <w:rsid w:val="00115E34"/>
    <w:rsid w:val="001160FE"/>
    <w:rsid w:val="00120338"/>
    <w:rsid w:val="00121477"/>
    <w:rsid w:val="001308B9"/>
    <w:rsid w:val="001309C3"/>
    <w:rsid w:val="00134300"/>
    <w:rsid w:val="001345D0"/>
    <w:rsid w:val="00136CD2"/>
    <w:rsid w:val="00141EF7"/>
    <w:rsid w:val="0014461C"/>
    <w:rsid w:val="00145CB9"/>
    <w:rsid w:val="00146B91"/>
    <w:rsid w:val="00146D15"/>
    <w:rsid w:val="00150D94"/>
    <w:rsid w:val="00155B5F"/>
    <w:rsid w:val="00156DCF"/>
    <w:rsid w:val="00156E01"/>
    <w:rsid w:val="00157AC8"/>
    <w:rsid w:val="00161A54"/>
    <w:rsid w:val="001634CE"/>
    <w:rsid w:val="0016356D"/>
    <w:rsid w:val="0016428C"/>
    <w:rsid w:val="00167CB9"/>
    <w:rsid w:val="00167CC2"/>
    <w:rsid w:val="00170B76"/>
    <w:rsid w:val="00170D21"/>
    <w:rsid w:val="00171FEC"/>
    <w:rsid w:val="00172BDC"/>
    <w:rsid w:val="0017701D"/>
    <w:rsid w:val="00185F64"/>
    <w:rsid w:val="001875D7"/>
    <w:rsid w:val="00193886"/>
    <w:rsid w:val="00196685"/>
    <w:rsid w:val="001967A8"/>
    <w:rsid w:val="001A06AC"/>
    <w:rsid w:val="001A0E35"/>
    <w:rsid w:val="001A437B"/>
    <w:rsid w:val="001B0D09"/>
    <w:rsid w:val="001B70E8"/>
    <w:rsid w:val="001B7AFC"/>
    <w:rsid w:val="001C0E3F"/>
    <w:rsid w:val="001C1A8C"/>
    <w:rsid w:val="001C35A6"/>
    <w:rsid w:val="001C3BE7"/>
    <w:rsid w:val="001E252F"/>
    <w:rsid w:val="001E3CF0"/>
    <w:rsid w:val="001E4EA6"/>
    <w:rsid w:val="001E53E6"/>
    <w:rsid w:val="001F1C8E"/>
    <w:rsid w:val="001F60A0"/>
    <w:rsid w:val="00200877"/>
    <w:rsid w:val="00201993"/>
    <w:rsid w:val="00203CFC"/>
    <w:rsid w:val="002164E2"/>
    <w:rsid w:val="002164FC"/>
    <w:rsid w:val="002165DA"/>
    <w:rsid w:val="00220CF8"/>
    <w:rsid w:val="0022170D"/>
    <w:rsid w:val="002253A5"/>
    <w:rsid w:val="00225DDC"/>
    <w:rsid w:val="00233143"/>
    <w:rsid w:val="00235329"/>
    <w:rsid w:val="0023768F"/>
    <w:rsid w:val="00237CE4"/>
    <w:rsid w:val="00242EC1"/>
    <w:rsid w:val="002434B4"/>
    <w:rsid w:val="00243EF3"/>
    <w:rsid w:val="00247375"/>
    <w:rsid w:val="00247B2C"/>
    <w:rsid w:val="00251C54"/>
    <w:rsid w:val="00253271"/>
    <w:rsid w:val="00253788"/>
    <w:rsid w:val="00257355"/>
    <w:rsid w:val="0026082C"/>
    <w:rsid w:val="00262226"/>
    <w:rsid w:val="00267C7E"/>
    <w:rsid w:val="00273F84"/>
    <w:rsid w:val="0027674F"/>
    <w:rsid w:val="0027686C"/>
    <w:rsid w:val="00281540"/>
    <w:rsid w:val="0028722D"/>
    <w:rsid w:val="00287876"/>
    <w:rsid w:val="002A0003"/>
    <w:rsid w:val="002A3E78"/>
    <w:rsid w:val="002A4ECA"/>
    <w:rsid w:val="002A55AF"/>
    <w:rsid w:val="002A5AE4"/>
    <w:rsid w:val="002B4CB0"/>
    <w:rsid w:val="002C6184"/>
    <w:rsid w:val="002C6CF5"/>
    <w:rsid w:val="002D4A19"/>
    <w:rsid w:val="002D6350"/>
    <w:rsid w:val="002D7C05"/>
    <w:rsid w:val="002E2C63"/>
    <w:rsid w:val="002E37B1"/>
    <w:rsid w:val="002E3E06"/>
    <w:rsid w:val="002F050B"/>
    <w:rsid w:val="002F37EA"/>
    <w:rsid w:val="002F4E7F"/>
    <w:rsid w:val="002F52CA"/>
    <w:rsid w:val="0030058A"/>
    <w:rsid w:val="00300A74"/>
    <w:rsid w:val="003029DD"/>
    <w:rsid w:val="003044BE"/>
    <w:rsid w:val="00306E31"/>
    <w:rsid w:val="00321898"/>
    <w:rsid w:val="00322955"/>
    <w:rsid w:val="00325415"/>
    <w:rsid w:val="00326333"/>
    <w:rsid w:val="00327F77"/>
    <w:rsid w:val="00330DF7"/>
    <w:rsid w:val="00332101"/>
    <w:rsid w:val="003328FF"/>
    <w:rsid w:val="003335BC"/>
    <w:rsid w:val="00334C88"/>
    <w:rsid w:val="003359A3"/>
    <w:rsid w:val="003359DC"/>
    <w:rsid w:val="00336F66"/>
    <w:rsid w:val="00336F70"/>
    <w:rsid w:val="00341DBB"/>
    <w:rsid w:val="00345AE9"/>
    <w:rsid w:val="00345CD2"/>
    <w:rsid w:val="0034713F"/>
    <w:rsid w:val="003500D3"/>
    <w:rsid w:val="003503B6"/>
    <w:rsid w:val="0035419A"/>
    <w:rsid w:val="00357AFB"/>
    <w:rsid w:val="00357C5A"/>
    <w:rsid w:val="0036109E"/>
    <w:rsid w:val="003615D7"/>
    <w:rsid w:val="00367D6E"/>
    <w:rsid w:val="003723B4"/>
    <w:rsid w:val="0037429A"/>
    <w:rsid w:val="003764AF"/>
    <w:rsid w:val="00376BF5"/>
    <w:rsid w:val="0038100B"/>
    <w:rsid w:val="00381306"/>
    <w:rsid w:val="003826CA"/>
    <w:rsid w:val="00395797"/>
    <w:rsid w:val="003B1111"/>
    <w:rsid w:val="003B1E3A"/>
    <w:rsid w:val="003B4A9F"/>
    <w:rsid w:val="003C20EC"/>
    <w:rsid w:val="003C6C8B"/>
    <w:rsid w:val="003D1611"/>
    <w:rsid w:val="003D203D"/>
    <w:rsid w:val="003D2C21"/>
    <w:rsid w:val="003D61C7"/>
    <w:rsid w:val="003E0C45"/>
    <w:rsid w:val="003E167E"/>
    <w:rsid w:val="003E1EEB"/>
    <w:rsid w:val="003E58E7"/>
    <w:rsid w:val="003F5508"/>
    <w:rsid w:val="003F57C4"/>
    <w:rsid w:val="003F58C1"/>
    <w:rsid w:val="003F6410"/>
    <w:rsid w:val="00401C28"/>
    <w:rsid w:val="00403787"/>
    <w:rsid w:val="00406D76"/>
    <w:rsid w:val="00410BAE"/>
    <w:rsid w:val="004111CF"/>
    <w:rsid w:val="0041294F"/>
    <w:rsid w:val="0041530E"/>
    <w:rsid w:val="00422A87"/>
    <w:rsid w:val="00424F76"/>
    <w:rsid w:val="004306CB"/>
    <w:rsid w:val="00430DE0"/>
    <w:rsid w:val="0043147D"/>
    <w:rsid w:val="00435BA0"/>
    <w:rsid w:val="00437CFD"/>
    <w:rsid w:val="00452F69"/>
    <w:rsid w:val="00454075"/>
    <w:rsid w:val="00455498"/>
    <w:rsid w:val="004559E0"/>
    <w:rsid w:val="0045690D"/>
    <w:rsid w:val="004602DA"/>
    <w:rsid w:val="0046050C"/>
    <w:rsid w:val="00463844"/>
    <w:rsid w:val="0047384D"/>
    <w:rsid w:val="0047450C"/>
    <w:rsid w:val="00476A76"/>
    <w:rsid w:val="00477F6A"/>
    <w:rsid w:val="00482AAA"/>
    <w:rsid w:val="004913FE"/>
    <w:rsid w:val="004972A8"/>
    <w:rsid w:val="004A0630"/>
    <w:rsid w:val="004A568C"/>
    <w:rsid w:val="004B0AE4"/>
    <w:rsid w:val="004B1671"/>
    <w:rsid w:val="004B6123"/>
    <w:rsid w:val="004C0DBE"/>
    <w:rsid w:val="004C10AF"/>
    <w:rsid w:val="004C1FA5"/>
    <w:rsid w:val="004C4E04"/>
    <w:rsid w:val="004C71E8"/>
    <w:rsid w:val="004D2215"/>
    <w:rsid w:val="004D4BE3"/>
    <w:rsid w:val="004D57DE"/>
    <w:rsid w:val="004E2229"/>
    <w:rsid w:val="004E24F8"/>
    <w:rsid w:val="004E3A2E"/>
    <w:rsid w:val="004F3382"/>
    <w:rsid w:val="004F65B3"/>
    <w:rsid w:val="004F71B5"/>
    <w:rsid w:val="00503C9B"/>
    <w:rsid w:val="00505388"/>
    <w:rsid w:val="00510478"/>
    <w:rsid w:val="00511E72"/>
    <w:rsid w:val="00514068"/>
    <w:rsid w:val="0052262D"/>
    <w:rsid w:val="0052396A"/>
    <w:rsid w:val="00524497"/>
    <w:rsid w:val="005279BC"/>
    <w:rsid w:val="005301D8"/>
    <w:rsid w:val="00530B41"/>
    <w:rsid w:val="005330ED"/>
    <w:rsid w:val="0053518C"/>
    <w:rsid w:val="00537F5E"/>
    <w:rsid w:val="0054079B"/>
    <w:rsid w:val="005414CD"/>
    <w:rsid w:val="005450F6"/>
    <w:rsid w:val="005471D6"/>
    <w:rsid w:val="00547BE2"/>
    <w:rsid w:val="0055032F"/>
    <w:rsid w:val="005537A4"/>
    <w:rsid w:val="005544C7"/>
    <w:rsid w:val="00567365"/>
    <w:rsid w:val="005722DC"/>
    <w:rsid w:val="00572C2A"/>
    <w:rsid w:val="005742D0"/>
    <w:rsid w:val="005763A9"/>
    <w:rsid w:val="00577EAD"/>
    <w:rsid w:val="00580099"/>
    <w:rsid w:val="00581E19"/>
    <w:rsid w:val="00590240"/>
    <w:rsid w:val="00593270"/>
    <w:rsid w:val="0059582E"/>
    <w:rsid w:val="0059764D"/>
    <w:rsid w:val="005A1C73"/>
    <w:rsid w:val="005A60A8"/>
    <w:rsid w:val="005B1640"/>
    <w:rsid w:val="005B4331"/>
    <w:rsid w:val="005B453D"/>
    <w:rsid w:val="005B65E4"/>
    <w:rsid w:val="005B6EC6"/>
    <w:rsid w:val="005B7F31"/>
    <w:rsid w:val="005C40B3"/>
    <w:rsid w:val="005C4D72"/>
    <w:rsid w:val="005C6254"/>
    <w:rsid w:val="005C7CFC"/>
    <w:rsid w:val="005D14F8"/>
    <w:rsid w:val="005D1946"/>
    <w:rsid w:val="005D53BA"/>
    <w:rsid w:val="005E0746"/>
    <w:rsid w:val="005E1E13"/>
    <w:rsid w:val="005E43A2"/>
    <w:rsid w:val="005F2E19"/>
    <w:rsid w:val="005F3C78"/>
    <w:rsid w:val="005F64D4"/>
    <w:rsid w:val="0060373E"/>
    <w:rsid w:val="00604D7F"/>
    <w:rsid w:val="006065EA"/>
    <w:rsid w:val="00607F9A"/>
    <w:rsid w:val="006137B2"/>
    <w:rsid w:val="0061541C"/>
    <w:rsid w:val="006163D0"/>
    <w:rsid w:val="0062440E"/>
    <w:rsid w:val="00631725"/>
    <w:rsid w:val="0063349E"/>
    <w:rsid w:val="00633DEF"/>
    <w:rsid w:val="00637BD7"/>
    <w:rsid w:val="00645DA2"/>
    <w:rsid w:val="00652F00"/>
    <w:rsid w:val="0065452C"/>
    <w:rsid w:val="00654A17"/>
    <w:rsid w:val="006601F6"/>
    <w:rsid w:val="00662B2D"/>
    <w:rsid w:val="006645E6"/>
    <w:rsid w:val="00664EA5"/>
    <w:rsid w:val="006656AF"/>
    <w:rsid w:val="00666E35"/>
    <w:rsid w:val="006703EE"/>
    <w:rsid w:val="00672D10"/>
    <w:rsid w:val="006742B6"/>
    <w:rsid w:val="00676838"/>
    <w:rsid w:val="00681F2B"/>
    <w:rsid w:val="0068419B"/>
    <w:rsid w:val="006873AE"/>
    <w:rsid w:val="00690FEC"/>
    <w:rsid w:val="00692604"/>
    <w:rsid w:val="006957A8"/>
    <w:rsid w:val="00697902"/>
    <w:rsid w:val="006979E2"/>
    <w:rsid w:val="006A0529"/>
    <w:rsid w:val="006A1595"/>
    <w:rsid w:val="006A26A6"/>
    <w:rsid w:val="006A2733"/>
    <w:rsid w:val="006A3DAA"/>
    <w:rsid w:val="006A53A7"/>
    <w:rsid w:val="006A6E17"/>
    <w:rsid w:val="006B1F61"/>
    <w:rsid w:val="006B310A"/>
    <w:rsid w:val="006B3DF6"/>
    <w:rsid w:val="006B623A"/>
    <w:rsid w:val="006C1065"/>
    <w:rsid w:val="006D068D"/>
    <w:rsid w:val="006D5C6D"/>
    <w:rsid w:val="006D72CE"/>
    <w:rsid w:val="006E168A"/>
    <w:rsid w:val="006E348A"/>
    <w:rsid w:val="006E4B38"/>
    <w:rsid w:val="006E5B8B"/>
    <w:rsid w:val="006F290B"/>
    <w:rsid w:val="00701F9F"/>
    <w:rsid w:val="0070232A"/>
    <w:rsid w:val="007035F4"/>
    <w:rsid w:val="007036AA"/>
    <w:rsid w:val="0070628E"/>
    <w:rsid w:val="00707F62"/>
    <w:rsid w:val="00712BDC"/>
    <w:rsid w:val="00713544"/>
    <w:rsid w:val="00715F75"/>
    <w:rsid w:val="007202F5"/>
    <w:rsid w:val="00720568"/>
    <w:rsid w:val="007227A7"/>
    <w:rsid w:val="00724172"/>
    <w:rsid w:val="00737259"/>
    <w:rsid w:val="00741ABB"/>
    <w:rsid w:val="00741AEB"/>
    <w:rsid w:val="007457FA"/>
    <w:rsid w:val="00747284"/>
    <w:rsid w:val="0075604F"/>
    <w:rsid w:val="00757BEE"/>
    <w:rsid w:val="00764F5E"/>
    <w:rsid w:val="00771744"/>
    <w:rsid w:val="00773037"/>
    <w:rsid w:val="00773274"/>
    <w:rsid w:val="00774C87"/>
    <w:rsid w:val="00776A48"/>
    <w:rsid w:val="00777C5F"/>
    <w:rsid w:val="00784CC5"/>
    <w:rsid w:val="00786AFF"/>
    <w:rsid w:val="007874CB"/>
    <w:rsid w:val="0078774D"/>
    <w:rsid w:val="00790D0E"/>
    <w:rsid w:val="00794722"/>
    <w:rsid w:val="00795226"/>
    <w:rsid w:val="007A3465"/>
    <w:rsid w:val="007A36FC"/>
    <w:rsid w:val="007A37D9"/>
    <w:rsid w:val="007A52F6"/>
    <w:rsid w:val="007B140A"/>
    <w:rsid w:val="007B3310"/>
    <w:rsid w:val="007B4409"/>
    <w:rsid w:val="007B79A7"/>
    <w:rsid w:val="007C237E"/>
    <w:rsid w:val="007C527C"/>
    <w:rsid w:val="007D53B7"/>
    <w:rsid w:val="007D7CBD"/>
    <w:rsid w:val="007D7D38"/>
    <w:rsid w:val="007E0B4E"/>
    <w:rsid w:val="007E3DC8"/>
    <w:rsid w:val="007E4A52"/>
    <w:rsid w:val="007F1D55"/>
    <w:rsid w:val="007F38F5"/>
    <w:rsid w:val="007F465E"/>
    <w:rsid w:val="00803CE7"/>
    <w:rsid w:val="00805CCA"/>
    <w:rsid w:val="00810ACE"/>
    <w:rsid w:val="00812BEA"/>
    <w:rsid w:val="008131AF"/>
    <w:rsid w:val="00815453"/>
    <w:rsid w:val="00815633"/>
    <w:rsid w:val="008161B0"/>
    <w:rsid w:val="00816525"/>
    <w:rsid w:val="0082043B"/>
    <w:rsid w:val="0082078D"/>
    <w:rsid w:val="00824267"/>
    <w:rsid w:val="00831D6D"/>
    <w:rsid w:val="00832A84"/>
    <w:rsid w:val="008348AC"/>
    <w:rsid w:val="0083516C"/>
    <w:rsid w:val="00835A8A"/>
    <w:rsid w:val="008378D1"/>
    <w:rsid w:val="00843FFE"/>
    <w:rsid w:val="0084799D"/>
    <w:rsid w:val="0085409C"/>
    <w:rsid w:val="00854D0B"/>
    <w:rsid w:val="008551C2"/>
    <w:rsid w:val="00861633"/>
    <w:rsid w:val="00862DCB"/>
    <w:rsid w:val="00865E2F"/>
    <w:rsid w:val="00871374"/>
    <w:rsid w:val="00874990"/>
    <w:rsid w:val="00875A37"/>
    <w:rsid w:val="0088019F"/>
    <w:rsid w:val="0088161E"/>
    <w:rsid w:val="00882021"/>
    <w:rsid w:val="008833E2"/>
    <w:rsid w:val="00886786"/>
    <w:rsid w:val="00887A08"/>
    <w:rsid w:val="00891B85"/>
    <w:rsid w:val="008935CD"/>
    <w:rsid w:val="00893CFA"/>
    <w:rsid w:val="008971EC"/>
    <w:rsid w:val="00897578"/>
    <w:rsid w:val="008A2A2B"/>
    <w:rsid w:val="008A2B99"/>
    <w:rsid w:val="008A4497"/>
    <w:rsid w:val="008A6867"/>
    <w:rsid w:val="008B2D6A"/>
    <w:rsid w:val="008B40A4"/>
    <w:rsid w:val="008B4508"/>
    <w:rsid w:val="008C117C"/>
    <w:rsid w:val="008C1AFF"/>
    <w:rsid w:val="008C2F8C"/>
    <w:rsid w:val="008D2825"/>
    <w:rsid w:val="008E12D8"/>
    <w:rsid w:val="008E1D01"/>
    <w:rsid w:val="008E41D5"/>
    <w:rsid w:val="008E7619"/>
    <w:rsid w:val="008F1851"/>
    <w:rsid w:val="008F4EA7"/>
    <w:rsid w:val="008F5EBF"/>
    <w:rsid w:val="009000B9"/>
    <w:rsid w:val="00900156"/>
    <w:rsid w:val="00905815"/>
    <w:rsid w:val="00906133"/>
    <w:rsid w:val="00906C98"/>
    <w:rsid w:val="009071B3"/>
    <w:rsid w:val="00907704"/>
    <w:rsid w:val="00907DAA"/>
    <w:rsid w:val="0091052D"/>
    <w:rsid w:val="00911BBD"/>
    <w:rsid w:val="009141C0"/>
    <w:rsid w:val="009152F3"/>
    <w:rsid w:val="00915FFE"/>
    <w:rsid w:val="00916E20"/>
    <w:rsid w:val="0091724A"/>
    <w:rsid w:val="0091767B"/>
    <w:rsid w:val="00917804"/>
    <w:rsid w:val="009207E6"/>
    <w:rsid w:val="00923AF7"/>
    <w:rsid w:val="00924DDF"/>
    <w:rsid w:val="0092501A"/>
    <w:rsid w:val="0093047C"/>
    <w:rsid w:val="0093240F"/>
    <w:rsid w:val="00937D8E"/>
    <w:rsid w:val="00940590"/>
    <w:rsid w:val="00955C2F"/>
    <w:rsid w:val="0095734A"/>
    <w:rsid w:val="009578FB"/>
    <w:rsid w:val="00960E34"/>
    <w:rsid w:val="00961856"/>
    <w:rsid w:val="00970110"/>
    <w:rsid w:val="00971170"/>
    <w:rsid w:val="009732BF"/>
    <w:rsid w:val="00975485"/>
    <w:rsid w:val="00980C86"/>
    <w:rsid w:val="00981E5A"/>
    <w:rsid w:val="0098696E"/>
    <w:rsid w:val="00987A8D"/>
    <w:rsid w:val="00987F17"/>
    <w:rsid w:val="0099017E"/>
    <w:rsid w:val="00990F2E"/>
    <w:rsid w:val="00995860"/>
    <w:rsid w:val="00995861"/>
    <w:rsid w:val="00996505"/>
    <w:rsid w:val="00996B1F"/>
    <w:rsid w:val="00997208"/>
    <w:rsid w:val="00997823"/>
    <w:rsid w:val="009A2D61"/>
    <w:rsid w:val="009A4AAE"/>
    <w:rsid w:val="009A5CBA"/>
    <w:rsid w:val="009B2129"/>
    <w:rsid w:val="009B4665"/>
    <w:rsid w:val="009B4D41"/>
    <w:rsid w:val="009B4E6C"/>
    <w:rsid w:val="009C36E4"/>
    <w:rsid w:val="009C70F3"/>
    <w:rsid w:val="009C7924"/>
    <w:rsid w:val="009D5596"/>
    <w:rsid w:val="009D6DB7"/>
    <w:rsid w:val="009E38FA"/>
    <w:rsid w:val="009E6EE3"/>
    <w:rsid w:val="009E746C"/>
    <w:rsid w:val="009F0E86"/>
    <w:rsid w:val="009F4A68"/>
    <w:rsid w:val="009F7240"/>
    <w:rsid w:val="00A0293A"/>
    <w:rsid w:val="00A02C1A"/>
    <w:rsid w:val="00A113F1"/>
    <w:rsid w:val="00A13270"/>
    <w:rsid w:val="00A16849"/>
    <w:rsid w:val="00A20F9B"/>
    <w:rsid w:val="00A210E3"/>
    <w:rsid w:val="00A222D0"/>
    <w:rsid w:val="00A25BAD"/>
    <w:rsid w:val="00A26B89"/>
    <w:rsid w:val="00A314DB"/>
    <w:rsid w:val="00A31DCD"/>
    <w:rsid w:val="00A343CF"/>
    <w:rsid w:val="00A3521B"/>
    <w:rsid w:val="00A36861"/>
    <w:rsid w:val="00A377E0"/>
    <w:rsid w:val="00A37818"/>
    <w:rsid w:val="00A41856"/>
    <w:rsid w:val="00A439B6"/>
    <w:rsid w:val="00A46236"/>
    <w:rsid w:val="00A472F8"/>
    <w:rsid w:val="00A511F3"/>
    <w:rsid w:val="00A51D1C"/>
    <w:rsid w:val="00A528D1"/>
    <w:rsid w:val="00A54AAD"/>
    <w:rsid w:val="00A54DA6"/>
    <w:rsid w:val="00A6076E"/>
    <w:rsid w:val="00A64BF4"/>
    <w:rsid w:val="00A70A04"/>
    <w:rsid w:val="00A73068"/>
    <w:rsid w:val="00A7335A"/>
    <w:rsid w:val="00A779DF"/>
    <w:rsid w:val="00A908EE"/>
    <w:rsid w:val="00A913ED"/>
    <w:rsid w:val="00A92C17"/>
    <w:rsid w:val="00A956D6"/>
    <w:rsid w:val="00A95D49"/>
    <w:rsid w:val="00A97303"/>
    <w:rsid w:val="00AA211D"/>
    <w:rsid w:val="00AA2202"/>
    <w:rsid w:val="00AA256A"/>
    <w:rsid w:val="00AA3CB1"/>
    <w:rsid w:val="00AA5529"/>
    <w:rsid w:val="00AA570B"/>
    <w:rsid w:val="00AA726E"/>
    <w:rsid w:val="00AA7EA8"/>
    <w:rsid w:val="00AB29B2"/>
    <w:rsid w:val="00AB47F1"/>
    <w:rsid w:val="00AB5FC3"/>
    <w:rsid w:val="00AB72AE"/>
    <w:rsid w:val="00AC0EC6"/>
    <w:rsid w:val="00AC4118"/>
    <w:rsid w:val="00AC6F9B"/>
    <w:rsid w:val="00AD256A"/>
    <w:rsid w:val="00AD3F68"/>
    <w:rsid w:val="00AD4FF6"/>
    <w:rsid w:val="00AD5307"/>
    <w:rsid w:val="00AD7D58"/>
    <w:rsid w:val="00AE0B6D"/>
    <w:rsid w:val="00AE5461"/>
    <w:rsid w:val="00AF0510"/>
    <w:rsid w:val="00AF212A"/>
    <w:rsid w:val="00AF703B"/>
    <w:rsid w:val="00AF7ED1"/>
    <w:rsid w:val="00B032ED"/>
    <w:rsid w:val="00B058E7"/>
    <w:rsid w:val="00B172B7"/>
    <w:rsid w:val="00B23F81"/>
    <w:rsid w:val="00B2407F"/>
    <w:rsid w:val="00B247D2"/>
    <w:rsid w:val="00B2604E"/>
    <w:rsid w:val="00B26FFB"/>
    <w:rsid w:val="00B27630"/>
    <w:rsid w:val="00B3039E"/>
    <w:rsid w:val="00B30D77"/>
    <w:rsid w:val="00B32277"/>
    <w:rsid w:val="00B46384"/>
    <w:rsid w:val="00B464DF"/>
    <w:rsid w:val="00B51193"/>
    <w:rsid w:val="00B51B38"/>
    <w:rsid w:val="00B52EC0"/>
    <w:rsid w:val="00B5664F"/>
    <w:rsid w:val="00B577FF"/>
    <w:rsid w:val="00B57D17"/>
    <w:rsid w:val="00B60697"/>
    <w:rsid w:val="00B612ED"/>
    <w:rsid w:val="00B61848"/>
    <w:rsid w:val="00B62097"/>
    <w:rsid w:val="00B623DD"/>
    <w:rsid w:val="00B624CF"/>
    <w:rsid w:val="00B647FB"/>
    <w:rsid w:val="00B6685E"/>
    <w:rsid w:val="00B73B75"/>
    <w:rsid w:val="00B74798"/>
    <w:rsid w:val="00B757ED"/>
    <w:rsid w:val="00B76EE9"/>
    <w:rsid w:val="00B812EA"/>
    <w:rsid w:val="00B816D6"/>
    <w:rsid w:val="00B83DBA"/>
    <w:rsid w:val="00B85985"/>
    <w:rsid w:val="00B873E3"/>
    <w:rsid w:val="00B93AC4"/>
    <w:rsid w:val="00B958BA"/>
    <w:rsid w:val="00B95CC0"/>
    <w:rsid w:val="00B96E88"/>
    <w:rsid w:val="00B9731E"/>
    <w:rsid w:val="00B97D44"/>
    <w:rsid w:val="00BA0849"/>
    <w:rsid w:val="00BA12B6"/>
    <w:rsid w:val="00BA2B61"/>
    <w:rsid w:val="00BA6375"/>
    <w:rsid w:val="00BB046D"/>
    <w:rsid w:val="00BB3EBB"/>
    <w:rsid w:val="00BB41DF"/>
    <w:rsid w:val="00BB49F4"/>
    <w:rsid w:val="00BC12C7"/>
    <w:rsid w:val="00BC1A27"/>
    <w:rsid w:val="00BD2BF9"/>
    <w:rsid w:val="00BD5C4F"/>
    <w:rsid w:val="00BE2447"/>
    <w:rsid w:val="00BE4A23"/>
    <w:rsid w:val="00BE6551"/>
    <w:rsid w:val="00BE72A3"/>
    <w:rsid w:val="00BF348F"/>
    <w:rsid w:val="00BF39F7"/>
    <w:rsid w:val="00BF40A9"/>
    <w:rsid w:val="00BF4599"/>
    <w:rsid w:val="00BF5545"/>
    <w:rsid w:val="00BF7A73"/>
    <w:rsid w:val="00BF7D98"/>
    <w:rsid w:val="00C0040D"/>
    <w:rsid w:val="00C01C8F"/>
    <w:rsid w:val="00C13124"/>
    <w:rsid w:val="00C1313B"/>
    <w:rsid w:val="00C15D65"/>
    <w:rsid w:val="00C16BA3"/>
    <w:rsid w:val="00C17DF7"/>
    <w:rsid w:val="00C25A5B"/>
    <w:rsid w:val="00C333CB"/>
    <w:rsid w:val="00C35536"/>
    <w:rsid w:val="00C3579C"/>
    <w:rsid w:val="00C378D4"/>
    <w:rsid w:val="00C44142"/>
    <w:rsid w:val="00C44459"/>
    <w:rsid w:val="00C44BA3"/>
    <w:rsid w:val="00C44D0A"/>
    <w:rsid w:val="00C537C3"/>
    <w:rsid w:val="00C548E9"/>
    <w:rsid w:val="00C5538D"/>
    <w:rsid w:val="00C60010"/>
    <w:rsid w:val="00C601E2"/>
    <w:rsid w:val="00C61019"/>
    <w:rsid w:val="00C61561"/>
    <w:rsid w:val="00C7107F"/>
    <w:rsid w:val="00C715E2"/>
    <w:rsid w:val="00C74432"/>
    <w:rsid w:val="00C838C0"/>
    <w:rsid w:val="00C84128"/>
    <w:rsid w:val="00C90713"/>
    <w:rsid w:val="00C93534"/>
    <w:rsid w:val="00C954A3"/>
    <w:rsid w:val="00CA04CC"/>
    <w:rsid w:val="00CA139A"/>
    <w:rsid w:val="00CA2636"/>
    <w:rsid w:val="00CA42F7"/>
    <w:rsid w:val="00CA505D"/>
    <w:rsid w:val="00CA73F8"/>
    <w:rsid w:val="00CB0A84"/>
    <w:rsid w:val="00CB1C28"/>
    <w:rsid w:val="00CB770A"/>
    <w:rsid w:val="00CC3758"/>
    <w:rsid w:val="00CC4A0B"/>
    <w:rsid w:val="00CC558F"/>
    <w:rsid w:val="00CD424F"/>
    <w:rsid w:val="00CD5884"/>
    <w:rsid w:val="00CD7B1A"/>
    <w:rsid w:val="00CD7C01"/>
    <w:rsid w:val="00CE2C7F"/>
    <w:rsid w:val="00CF377C"/>
    <w:rsid w:val="00CF5453"/>
    <w:rsid w:val="00CF6AC1"/>
    <w:rsid w:val="00CF74FE"/>
    <w:rsid w:val="00D00B31"/>
    <w:rsid w:val="00D00CFC"/>
    <w:rsid w:val="00D0447D"/>
    <w:rsid w:val="00D11FB6"/>
    <w:rsid w:val="00D12EEB"/>
    <w:rsid w:val="00D140B2"/>
    <w:rsid w:val="00D227E8"/>
    <w:rsid w:val="00D24C84"/>
    <w:rsid w:val="00D24E8F"/>
    <w:rsid w:val="00D2755D"/>
    <w:rsid w:val="00D30F9E"/>
    <w:rsid w:val="00D34BE2"/>
    <w:rsid w:val="00D441CC"/>
    <w:rsid w:val="00D469C6"/>
    <w:rsid w:val="00D4796B"/>
    <w:rsid w:val="00D529B7"/>
    <w:rsid w:val="00D535C5"/>
    <w:rsid w:val="00D64170"/>
    <w:rsid w:val="00D64918"/>
    <w:rsid w:val="00D712CF"/>
    <w:rsid w:val="00D8439E"/>
    <w:rsid w:val="00D870DB"/>
    <w:rsid w:val="00D92B37"/>
    <w:rsid w:val="00D92B53"/>
    <w:rsid w:val="00D9373C"/>
    <w:rsid w:val="00D94A4A"/>
    <w:rsid w:val="00D95A56"/>
    <w:rsid w:val="00DA5EBE"/>
    <w:rsid w:val="00DB04A6"/>
    <w:rsid w:val="00DB1177"/>
    <w:rsid w:val="00DB32D2"/>
    <w:rsid w:val="00DB35B3"/>
    <w:rsid w:val="00DB3AFB"/>
    <w:rsid w:val="00DB4460"/>
    <w:rsid w:val="00DB46FA"/>
    <w:rsid w:val="00DB54E1"/>
    <w:rsid w:val="00DB7342"/>
    <w:rsid w:val="00DC4F3E"/>
    <w:rsid w:val="00DC5E2D"/>
    <w:rsid w:val="00DD2758"/>
    <w:rsid w:val="00DD2AE6"/>
    <w:rsid w:val="00DE562F"/>
    <w:rsid w:val="00DE6C89"/>
    <w:rsid w:val="00DF1234"/>
    <w:rsid w:val="00E026C1"/>
    <w:rsid w:val="00E06104"/>
    <w:rsid w:val="00E0716E"/>
    <w:rsid w:val="00E07D07"/>
    <w:rsid w:val="00E119F4"/>
    <w:rsid w:val="00E14DEE"/>
    <w:rsid w:val="00E1594B"/>
    <w:rsid w:val="00E165A8"/>
    <w:rsid w:val="00E16E1E"/>
    <w:rsid w:val="00E1788F"/>
    <w:rsid w:val="00E233D7"/>
    <w:rsid w:val="00E27578"/>
    <w:rsid w:val="00E305E4"/>
    <w:rsid w:val="00E33C00"/>
    <w:rsid w:val="00E34DCF"/>
    <w:rsid w:val="00E36A5C"/>
    <w:rsid w:val="00E37852"/>
    <w:rsid w:val="00E457C2"/>
    <w:rsid w:val="00E45D67"/>
    <w:rsid w:val="00E47161"/>
    <w:rsid w:val="00E52C9F"/>
    <w:rsid w:val="00E53CF3"/>
    <w:rsid w:val="00E55C77"/>
    <w:rsid w:val="00E5691B"/>
    <w:rsid w:val="00E56EDA"/>
    <w:rsid w:val="00E6001F"/>
    <w:rsid w:val="00E61A81"/>
    <w:rsid w:val="00E62118"/>
    <w:rsid w:val="00E6448F"/>
    <w:rsid w:val="00E66E25"/>
    <w:rsid w:val="00E736E1"/>
    <w:rsid w:val="00E74160"/>
    <w:rsid w:val="00E84F3F"/>
    <w:rsid w:val="00E86C15"/>
    <w:rsid w:val="00E93FD8"/>
    <w:rsid w:val="00E959E4"/>
    <w:rsid w:val="00EA34E7"/>
    <w:rsid w:val="00EB6DDF"/>
    <w:rsid w:val="00EB7122"/>
    <w:rsid w:val="00EC0CB8"/>
    <w:rsid w:val="00EC31EC"/>
    <w:rsid w:val="00EC3F31"/>
    <w:rsid w:val="00EC6BE2"/>
    <w:rsid w:val="00ED0D13"/>
    <w:rsid w:val="00ED32B9"/>
    <w:rsid w:val="00ED3F55"/>
    <w:rsid w:val="00ED5192"/>
    <w:rsid w:val="00EE1392"/>
    <w:rsid w:val="00EE1604"/>
    <w:rsid w:val="00EE7126"/>
    <w:rsid w:val="00EF5DC2"/>
    <w:rsid w:val="00EF74FC"/>
    <w:rsid w:val="00EF79CA"/>
    <w:rsid w:val="00F034DC"/>
    <w:rsid w:val="00F03EAA"/>
    <w:rsid w:val="00F05D57"/>
    <w:rsid w:val="00F05ED5"/>
    <w:rsid w:val="00F0632E"/>
    <w:rsid w:val="00F1360D"/>
    <w:rsid w:val="00F15A7E"/>
    <w:rsid w:val="00F16CC7"/>
    <w:rsid w:val="00F16EC6"/>
    <w:rsid w:val="00F21D8B"/>
    <w:rsid w:val="00F22FB4"/>
    <w:rsid w:val="00F22FED"/>
    <w:rsid w:val="00F23EF4"/>
    <w:rsid w:val="00F246BA"/>
    <w:rsid w:val="00F24FD1"/>
    <w:rsid w:val="00F332AC"/>
    <w:rsid w:val="00F35A85"/>
    <w:rsid w:val="00F42422"/>
    <w:rsid w:val="00F446B6"/>
    <w:rsid w:val="00F50FAC"/>
    <w:rsid w:val="00F55DFA"/>
    <w:rsid w:val="00F57F89"/>
    <w:rsid w:val="00F64BFE"/>
    <w:rsid w:val="00F723D0"/>
    <w:rsid w:val="00F821D0"/>
    <w:rsid w:val="00F84EB1"/>
    <w:rsid w:val="00F85572"/>
    <w:rsid w:val="00F8652F"/>
    <w:rsid w:val="00F9330D"/>
    <w:rsid w:val="00F9555F"/>
    <w:rsid w:val="00F97147"/>
    <w:rsid w:val="00FA06C1"/>
    <w:rsid w:val="00FA24B6"/>
    <w:rsid w:val="00FA30BB"/>
    <w:rsid w:val="00FB3B2B"/>
    <w:rsid w:val="00FB56DC"/>
    <w:rsid w:val="00FB5C6B"/>
    <w:rsid w:val="00FC1383"/>
    <w:rsid w:val="00FC17FE"/>
    <w:rsid w:val="00FD43FA"/>
    <w:rsid w:val="00FE1A50"/>
    <w:rsid w:val="00FE3EC5"/>
    <w:rsid w:val="00FE5A22"/>
    <w:rsid w:val="00FF15CD"/>
    <w:rsid w:val="00FF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85356"/>
  <w15:docId w15:val="{57FC319F-191A-4852-B86C-1153967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FFE"/>
    <w:rPr>
      <w:sz w:val="24"/>
      <w:szCs w:val="24"/>
      <w:lang w:eastAsia="en-US"/>
    </w:rPr>
  </w:style>
  <w:style w:type="paragraph" w:styleId="Heading1">
    <w:name w:val="heading 1"/>
    <w:basedOn w:val="Normal"/>
    <w:next w:val="Normal"/>
    <w:qFormat/>
    <w:rsid w:val="00843FFE"/>
    <w:pPr>
      <w:keepNext/>
      <w:widowControl w:val="0"/>
      <w:autoSpaceDE w:val="0"/>
      <w:autoSpaceDN w:val="0"/>
      <w:adjustRightInd w:val="0"/>
      <w:ind w:left="1440" w:firstLine="720"/>
      <w:jc w:val="both"/>
      <w:outlineLvl w:val="0"/>
    </w:pPr>
    <w:rPr>
      <w:rFonts w:ascii="Arial" w:hAnsi="Arial" w:cs="Arial"/>
      <w:b/>
      <w:bCs/>
      <w:sz w:val="20"/>
      <w:szCs w:val="22"/>
    </w:rPr>
  </w:style>
  <w:style w:type="paragraph" w:styleId="Heading2">
    <w:name w:val="heading 2"/>
    <w:basedOn w:val="Normal"/>
    <w:next w:val="Normal"/>
    <w:link w:val="Heading2Char"/>
    <w:qFormat/>
    <w:rsid w:val="00322955"/>
    <w:pPr>
      <w:keepNext/>
      <w:spacing w:before="240" w:after="60"/>
      <w:outlineLvl w:val="1"/>
    </w:pPr>
    <w:rPr>
      <w:rFonts w:ascii="Cambria" w:hAnsi="Cambria"/>
      <w:b/>
      <w:bCs/>
      <w:i/>
      <w:iCs/>
      <w:sz w:val="28"/>
      <w:szCs w:val="28"/>
    </w:rPr>
  </w:style>
  <w:style w:type="paragraph" w:styleId="Heading4">
    <w:name w:val="heading 4"/>
    <w:basedOn w:val="Normal"/>
    <w:next w:val="Normal"/>
    <w:qFormat/>
    <w:rsid w:val="00843F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FFE"/>
    <w:pPr>
      <w:tabs>
        <w:tab w:val="center" w:pos="4153"/>
        <w:tab w:val="right" w:pos="8306"/>
      </w:tabs>
    </w:pPr>
  </w:style>
  <w:style w:type="paragraph" w:styleId="BodyText">
    <w:name w:val="Body Text"/>
    <w:basedOn w:val="Normal"/>
    <w:rsid w:val="00843FFE"/>
    <w:pPr>
      <w:spacing w:after="120"/>
    </w:pPr>
  </w:style>
  <w:style w:type="paragraph" w:styleId="Title">
    <w:name w:val="Title"/>
    <w:basedOn w:val="Normal"/>
    <w:qFormat/>
    <w:rsid w:val="00843FFE"/>
    <w:pPr>
      <w:jc w:val="center"/>
    </w:pPr>
    <w:rPr>
      <w:b/>
      <w:bCs/>
    </w:rPr>
  </w:style>
  <w:style w:type="character" w:styleId="PageNumber">
    <w:name w:val="page number"/>
    <w:basedOn w:val="DefaultParagraphFont"/>
    <w:rsid w:val="00843FFE"/>
  </w:style>
  <w:style w:type="paragraph" w:styleId="Footer">
    <w:name w:val="footer"/>
    <w:basedOn w:val="Normal"/>
    <w:rsid w:val="00843FFE"/>
    <w:pPr>
      <w:tabs>
        <w:tab w:val="center" w:pos="4153"/>
        <w:tab w:val="right" w:pos="8306"/>
      </w:tabs>
    </w:pPr>
  </w:style>
  <w:style w:type="character" w:styleId="Hyperlink">
    <w:name w:val="Hyperlink"/>
    <w:rsid w:val="00843FFE"/>
    <w:rPr>
      <w:color w:val="0000FF"/>
      <w:u w:val="single"/>
    </w:rPr>
  </w:style>
  <w:style w:type="paragraph" w:styleId="BodyTextIndent2">
    <w:name w:val="Body Text Indent 2"/>
    <w:basedOn w:val="Normal"/>
    <w:rsid w:val="00843FFE"/>
    <w:pPr>
      <w:spacing w:after="120" w:line="480" w:lineRule="auto"/>
      <w:ind w:left="283"/>
    </w:pPr>
  </w:style>
  <w:style w:type="character" w:styleId="CommentReference">
    <w:name w:val="annotation reference"/>
    <w:semiHidden/>
    <w:rsid w:val="00843FFE"/>
    <w:rPr>
      <w:sz w:val="16"/>
      <w:szCs w:val="16"/>
    </w:rPr>
  </w:style>
  <w:style w:type="paragraph" w:styleId="CommentText">
    <w:name w:val="annotation text"/>
    <w:basedOn w:val="Normal"/>
    <w:semiHidden/>
    <w:rsid w:val="00843FFE"/>
    <w:rPr>
      <w:sz w:val="20"/>
      <w:szCs w:val="20"/>
    </w:rPr>
  </w:style>
  <w:style w:type="paragraph" w:styleId="CommentSubject">
    <w:name w:val="annotation subject"/>
    <w:basedOn w:val="CommentText"/>
    <w:next w:val="CommentText"/>
    <w:semiHidden/>
    <w:rsid w:val="00843FFE"/>
    <w:rPr>
      <w:b/>
      <w:bCs/>
    </w:rPr>
  </w:style>
  <w:style w:type="paragraph" w:styleId="BalloonText">
    <w:name w:val="Balloon Text"/>
    <w:basedOn w:val="Normal"/>
    <w:semiHidden/>
    <w:rsid w:val="00843FFE"/>
    <w:rPr>
      <w:rFonts w:ascii="Tahoma" w:hAnsi="Tahoma" w:cs="Tahoma"/>
      <w:sz w:val="16"/>
      <w:szCs w:val="16"/>
    </w:rPr>
  </w:style>
  <w:style w:type="table" w:styleId="TableGrid">
    <w:name w:val="Table Grid"/>
    <w:basedOn w:val="TableNormal"/>
    <w:uiPriority w:val="59"/>
    <w:rsid w:val="0084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43FFE"/>
    <w:pPr>
      <w:tabs>
        <w:tab w:val="left" w:pos="1800"/>
        <w:tab w:val="left" w:pos="3780"/>
        <w:tab w:val="left" w:pos="6120"/>
      </w:tabs>
      <w:ind w:left="2127" w:right="-477" w:hanging="2978"/>
    </w:pPr>
    <w:rPr>
      <w:rFonts w:ascii="Arial" w:hAnsi="Arial" w:cs="Arial"/>
      <w:b/>
      <w:bCs/>
      <w:sz w:val="20"/>
    </w:rPr>
  </w:style>
  <w:style w:type="character" w:customStyle="1" w:styleId="contentcontent1">
    <w:name w:val="contentcontent1"/>
    <w:rsid w:val="00633DEF"/>
    <w:rPr>
      <w:rFonts w:ascii="Verdana" w:hAnsi="Verdana" w:hint="default"/>
      <w:color w:val="303030"/>
      <w:sz w:val="20"/>
      <w:szCs w:val="20"/>
    </w:rPr>
  </w:style>
  <w:style w:type="character" w:customStyle="1" w:styleId="Heading2Char">
    <w:name w:val="Heading 2 Char"/>
    <w:link w:val="Heading2"/>
    <w:semiHidden/>
    <w:rsid w:val="00322955"/>
    <w:rPr>
      <w:rFonts w:ascii="Cambria" w:eastAsia="Times New Roman" w:hAnsi="Cambria" w:cs="Times New Roman"/>
      <w:b/>
      <w:bCs/>
      <w:i/>
      <w:iCs/>
      <w:sz w:val="28"/>
      <w:szCs w:val="28"/>
      <w:lang w:eastAsia="en-US"/>
    </w:rPr>
  </w:style>
  <w:style w:type="character" w:styleId="Strong">
    <w:name w:val="Strong"/>
    <w:uiPriority w:val="22"/>
    <w:qFormat/>
    <w:rsid w:val="00322955"/>
    <w:rPr>
      <w:b/>
      <w:bCs/>
    </w:rPr>
  </w:style>
  <w:style w:type="paragraph" w:styleId="ListParagraph">
    <w:name w:val="List Paragraph"/>
    <w:basedOn w:val="Normal"/>
    <w:uiPriority w:val="34"/>
    <w:qFormat/>
    <w:rsid w:val="00F034DC"/>
    <w:pPr>
      <w:ind w:left="720"/>
      <w:contextualSpacing/>
    </w:pPr>
    <w:rPr>
      <w:lang w:eastAsia="en-GB"/>
    </w:rPr>
  </w:style>
  <w:style w:type="paragraph" w:customStyle="1" w:styleId="Default">
    <w:name w:val="Default"/>
    <w:rsid w:val="00B60697"/>
    <w:pPr>
      <w:autoSpaceDE w:val="0"/>
      <w:autoSpaceDN w:val="0"/>
      <w:adjustRightInd w:val="0"/>
    </w:pPr>
    <w:rPr>
      <w:rFonts w:ascii="Tahoma" w:hAnsi="Tahoma" w:cs="Tahoma"/>
      <w:color w:val="000000"/>
      <w:sz w:val="24"/>
      <w:szCs w:val="24"/>
    </w:rPr>
  </w:style>
  <w:style w:type="paragraph" w:customStyle="1" w:styleId="msolistparagraph0">
    <w:name w:val="msolistparagraph"/>
    <w:basedOn w:val="Normal"/>
    <w:rsid w:val="00B60697"/>
    <w:pPr>
      <w:ind w:left="720"/>
    </w:pPr>
    <w:rPr>
      <w:rFonts w:ascii="Calibri" w:eastAsia="Calibri" w:hAnsi="Calibri"/>
      <w:sz w:val="22"/>
      <w:szCs w:val="22"/>
      <w:lang w:eastAsia="en-GB"/>
    </w:rPr>
  </w:style>
  <w:style w:type="paragraph" w:customStyle="1" w:styleId="yiv0996540858msonormal">
    <w:name w:val="yiv0996540858msonormal"/>
    <w:basedOn w:val="Normal"/>
    <w:rsid w:val="00B60697"/>
    <w:pPr>
      <w:spacing w:before="100" w:beforeAutospacing="1" w:after="100" w:afterAutospacing="1"/>
    </w:pPr>
    <w:rPr>
      <w:lang w:eastAsia="en-GB"/>
    </w:rPr>
  </w:style>
  <w:style w:type="paragraph" w:styleId="NormalWeb">
    <w:name w:val="Normal (Web)"/>
    <w:basedOn w:val="Normal"/>
    <w:uiPriority w:val="99"/>
    <w:unhideWhenUsed/>
    <w:rsid w:val="0091052D"/>
    <w:pPr>
      <w:spacing w:before="100" w:beforeAutospacing="1" w:after="100" w:afterAutospacing="1"/>
    </w:pPr>
    <w:rPr>
      <w:lang w:eastAsia="en-GB"/>
    </w:rPr>
  </w:style>
  <w:style w:type="character" w:customStyle="1" w:styleId="yiv9255067963tab">
    <w:name w:val="yiv9255067963tab"/>
    <w:basedOn w:val="DefaultParagraphFont"/>
    <w:rsid w:val="00F9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014">
      <w:bodyDiv w:val="1"/>
      <w:marLeft w:val="0"/>
      <w:marRight w:val="0"/>
      <w:marTop w:val="0"/>
      <w:marBottom w:val="0"/>
      <w:divBdr>
        <w:top w:val="none" w:sz="0" w:space="0" w:color="auto"/>
        <w:left w:val="none" w:sz="0" w:space="0" w:color="auto"/>
        <w:bottom w:val="none" w:sz="0" w:space="0" w:color="auto"/>
        <w:right w:val="none" w:sz="0" w:space="0" w:color="auto"/>
      </w:divBdr>
    </w:div>
    <w:div w:id="160002362">
      <w:bodyDiv w:val="1"/>
      <w:marLeft w:val="0"/>
      <w:marRight w:val="0"/>
      <w:marTop w:val="0"/>
      <w:marBottom w:val="0"/>
      <w:divBdr>
        <w:top w:val="none" w:sz="0" w:space="0" w:color="auto"/>
        <w:left w:val="none" w:sz="0" w:space="0" w:color="auto"/>
        <w:bottom w:val="none" w:sz="0" w:space="0" w:color="auto"/>
        <w:right w:val="none" w:sz="0" w:space="0" w:color="auto"/>
      </w:divBdr>
    </w:div>
    <w:div w:id="323750821">
      <w:bodyDiv w:val="1"/>
      <w:marLeft w:val="0"/>
      <w:marRight w:val="0"/>
      <w:marTop w:val="0"/>
      <w:marBottom w:val="0"/>
      <w:divBdr>
        <w:top w:val="none" w:sz="0" w:space="0" w:color="auto"/>
        <w:left w:val="none" w:sz="0" w:space="0" w:color="auto"/>
        <w:bottom w:val="none" w:sz="0" w:space="0" w:color="auto"/>
        <w:right w:val="none" w:sz="0" w:space="0" w:color="auto"/>
      </w:divBdr>
    </w:div>
    <w:div w:id="446893153">
      <w:bodyDiv w:val="1"/>
      <w:marLeft w:val="0"/>
      <w:marRight w:val="0"/>
      <w:marTop w:val="0"/>
      <w:marBottom w:val="0"/>
      <w:divBdr>
        <w:top w:val="none" w:sz="0" w:space="0" w:color="auto"/>
        <w:left w:val="none" w:sz="0" w:space="0" w:color="auto"/>
        <w:bottom w:val="none" w:sz="0" w:space="0" w:color="auto"/>
        <w:right w:val="none" w:sz="0" w:space="0" w:color="auto"/>
      </w:divBdr>
    </w:div>
    <w:div w:id="627128034">
      <w:bodyDiv w:val="1"/>
      <w:marLeft w:val="0"/>
      <w:marRight w:val="0"/>
      <w:marTop w:val="0"/>
      <w:marBottom w:val="0"/>
      <w:divBdr>
        <w:top w:val="none" w:sz="0" w:space="0" w:color="auto"/>
        <w:left w:val="none" w:sz="0" w:space="0" w:color="auto"/>
        <w:bottom w:val="none" w:sz="0" w:space="0" w:color="auto"/>
        <w:right w:val="none" w:sz="0" w:space="0" w:color="auto"/>
      </w:divBdr>
    </w:div>
    <w:div w:id="831146219">
      <w:bodyDiv w:val="1"/>
      <w:marLeft w:val="0"/>
      <w:marRight w:val="0"/>
      <w:marTop w:val="0"/>
      <w:marBottom w:val="0"/>
      <w:divBdr>
        <w:top w:val="none" w:sz="0" w:space="0" w:color="auto"/>
        <w:left w:val="none" w:sz="0" w:space="0" w:color="auto"/>
        <w:bottom w:val="none" w:sz="0" w:space="0" w:color="auto"/>
        <w:right w:val="none" w:sz="0" w:space="0" w:color="auto"/>
      </w:divBdr>
      <w:divsChild>
        <w:div w:id="113989520">
          <w:marLeft w:val="0"/>
          <w:marRight w:val="0"/>
          <w:marTop w:val="0"/>
          <w:marBottom w:val="0"/>
          <w:divBdr>
            <w:top w:val="none" w:sz="0" w:space="0" w:color="auto"/>
            <w:left w:val="none" w:sz="0" w:space="0" w:color="auto"/>
            <w:bottom w:val="none" w:sz="0" w:space="0" w:color="auto"/>
            <w:right w:val="none" w:sz="0" w:space="0" w:color="auto"/>
          </w:divBdr>
        </w:div>
        <w:div w:id="1556970234">
          <w:marLeft w:val="0"/>
          <w:marRight w:val="0"/>
          <w:marTop w:val="0"/>
          <w:marBottom w:val="0"/>
          <w:divBdr>
            <w:top w:val="none" w:sz="0" w:space="0" w:color="auto"/>
            <w:left w:val="none" w:sz="0" w:space="0" w:color="auto"/>
            <w:bottom w:val="none" w:sz="0" w:space="0" w:color="auto"/>
            <w:right w:val="none" w:sz="0" w:space="0" w:color="auto"/>
          </w:divBdr>
        </w:div>
        <w:div w:id="1990934343">
          <w:marLeft w:val="0"/>
          <w:marRight w:val="0"/>
          <w:marTop w:val="0"/>
          <w:marBottom w:val="0"/>
          <w:divBdr>
            <w:top w:val="none" w:sz="0" w:space="0" w:color="auto"/>
            <w:left w:val="none" w:sz="0" w:space="0" w:color="auto"/>
            <w:bottom w:val="none" w:sz="0" w:space="0" w:color="auto"/>
            <w:right w:val="none" w:sz="0" w:space="0" w:color="auto"/>
          </w:divBdr>
        </w:div>
      </w:divsChild>
    </w:div>
    <w:div w:id="926117430">
      <w:bodyDiv w:val="1"/>
      <w:marLeft w:val="0"/>
      <w:marRight w:val="0"/>
      <w:marTop w:val="0"/>
      <w:marBottom w:val="0"/>
      <w:divBdr>
        <w:top w:val="none" w:sz="0" w:space="0" w:color="auto"/>
        <w:left w:val="none" w:sz="0" w:space="0" w:color="auto"/>
        <w:bottom w:val="none" w:sz="0" w:space="0" w:color="auto"/>
        <w:right w:val="none" w:sz="0" w:space="0" w:color="auto"/>
      </w:divBdr>
    </w:div>
    <w:div w:id="1067147258">
      <w:bodyDiv w:val="1"/>
      <w:marLeft w:val="0"/>
      <w:marRight w:val="0"/>
      <w:marTop w:val="0"/>
      <w:marBottom w:val="0"/>
      <w:divBdr>
        <w:top w:val="none" w:sz="0" w:space="0" w:color="auto"/>
        <w:left w:val="none" w:sz="0" w:space="0" w:color="auto"/>
        <w:bottom w:val="none" w:sz="0" w:space="0" w:color="auto"/>
        <w:right w:val="none" w:sz="0" w:space="0" w:color="auto"/>
      </w:divBdr>
    </w:div>
    <w:div w:id="1164738308">
      <w:bodyDiv w:val="1"/>
      <w:marLeft w:val="0"/>
      <w:marRight w:val="0"/>
      <w:marTop w:val="0"/>
      <w:marBottom w:val="0"/>
      <w:divBdr>
        <w:top w:val="none" w:sz="0" w:space="0" w:color="auto"/>
        <w:left w:val="none" w:sz="0" w:space="0" w:color="auto"/>
        <w:bottom w:val="none" w:sz="0" w:space="0" w:color="auto"/>
        <w:right w:val="none" w:sz="0" w:space="0" w:color="auto"/>
      </w:divBdr>
    </w:div>
    <w:div w:id="1384056556">
      <w:bodyDiv w:val="1"/>
      <w:marLeft w:val="0"/>
      <w:marRight w:val="0"/>
      <w:marTop w:val="0"/>
      <w:marBottom w:val="0"/>
      <w:divBdr>
        <w:top w:val="none" w:sz="0" w:space="0" w:color="auto"/>
        <w:left w:val="none" w:sz="0" w:space="0" w:color="auto"/>
        <w:bottom w:val="none" w:sz="0" w:space="0" w:color="auto"/>
        <w:right w:val="none" w:sz="0" w:space="0" w:color="auto"/>
      </w:divBdr>
      <w:divsChild>
        <w:div w:id="56900554">
          <w:marLeft w:val="0"/>
          <w:marRight w:val="0"/>
          <w:marTop w:val="0"/>
          <w:marBottom w:val="0"/>
          <w:divBdr>
            <w:top w:val="none" w:sz="0" w:space="0" w:color="auto"/>
            <w:left w:val="none" w:sz="0" w:space="0" w:color="auto"/>
            <w:bottom w:val="none" w:sz="0" w:space="0" w:color="auto"/>
            <w:right w:val="none" w:sz="0" w:space="0" w:color="auto"/>
          </w:divBdr>
        </w:div>
        <w:div w:id="1601404242">
          <w:marLeft w:val="0"/>
          <w:marRight w:val="0"/>
          <w:marTop w:val="0"/>
          <w:marBottom w:val="0"/>
          <w:divBdr>
            <w:top w:val="none" w:sz="0" w:space="0" w:color="auto"/>
            <w:left w:val="none" w:sz="0" w:space="0" w:color="auto"/>
            <w:bottom w:val="none" w:sz="0" w:space="0" w:color="auto"/>
            <w:right w:val="none" w:sz="0" w:space="0" w:color="auto"/>
          </w:divBdr>
        </w:div>
        <w:div w:id="1907690033">
          <w:marLeft w:val="0"/>
          <w:marRight w:val="0"/>
          <w:marTop w:val="0"/>
          <w:marBottom w:val="0"/>
          <w:divBdr>
            <w:top w:val="none" w:sz="0" w:space="0" w:color="auto"/>
            <w:left w:val="none" w:sz="0" w:space="0" w:color="auto"/>
            <w:bottom w:val="none" w:sz="0" w:space="0" w:color="auto"/>
            <w:right w:val="none" w:sz="0" w:space="0" w:color="auto"/>
          </w:divBdr>
        </w:div>
        <w:div w:id="213005461">
          <w:marLeft w:val="0"/>
          <w:marRight w:val="0"/>
          <w:marTop w:val="0"/>
          <w:marBottom w:val="0"/>
          <w:divBdr>
            <w:top w:val="none" w:sz="0" w:space="0" w:color="auto"/>
            <w:left w:val="none" w:sz="0" w:space="0" w:color="auto"/>
            <w:bottom w:val="none" w:sz="0" w:space="0" w:color="auto"/>
            <w:right w:val="none" w:sz="0" w:space="0" w:color="auto"/>
          </w:divBdr>
        </w:div>
      </w:divsChild>
    </w:div>
    <w:div w:id="1490168353">
      <w:bodyDiv w:val="1"/>
      <w:marLeft w:val="0"/>
      <w:marRight w:val="0"/>
      <w:marTop w:val="0"/>
      <w:marBottom w:val="0"/>
      <w:divBdr>
        <w:top w:val="none" w:sz="0" w:space="0" w:color="auto"/>
        <w:left w:val="none" w:sz="0" w:space="0" w:color="auto"/>
        <w:bottom w:val="none" w:sz="0" w:space="0" w:color="auto"/>
        <w:right w:val="none" w:sz="0" w:space="0" w:color="auto"/>
      </w:divBdr>
      <w:divsChild>
        <w:div w:id="1062752661">
          <w:marLeft w:val="150"/>
          <w:marRight w:val="150"/>
          <w:marTop w:val="0"/>
          <w:marBottom w:val="150"/>
          <w:divBdr>
            <w:top w:val="none" w:sz="0" w:space="0" w:color="auto"/>
            <w:left w:val="none" w:sz="0" w:space="0" w:color="auto"/>
            <w:bottom w:val="none" w:sz="0" w:space="0" w:color="auto"/>
            <w:right w:val="none" w:sz="0" w:space="0" w:color="auto"/>
          </w:divBdr>
          <w:divsChild>
            <w:div w:id="125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1097">
      <w:bodyDiv w:val="1"/>
      <w:marLeft w:val="0"/>
      <w:marRight w:val="0"/>
      <w:marTop w:val="0"/>
      <w:marBottom w:val="0"/>
      <w:divBdr>
        <w:top w:val="none" w:sz="0" w:space="0" w:color="auto"/>
        <w:left w:val="none" w:sz="0" w:space="0" w:color="auto"/>
        <w:bottom w:val="none" w:sz="0" w:space="0" w:color="auto"/>
        <w:right w:val="none" w:sz="0" w:space="0" w:color="auto"/>
      </w:divBdr>
    </w:div>
    <w:div w:id="1642149291">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sChild>
        <w:div w:id="2114589623">
          <w:marLeft w:val="150"/>
          <w:marRight w:val="150"/>
          <w:marTop w:val="0"/>
          <w:marBottom w:val="150"/>
          <w:divBdr>
            <w:top w:val="none" w:sz="0" w:space="0" w:color="auto"/>
            <w:left w:val="none" w:sz="0" w:space="0" w:color="auto"/>
            <w:bottom w:val="none" w:sz="0" w:space="0" w:color="auto"/>
            <w:right w:val="none" w:sz="0" w:space="0" w:color="auto"/>
          </w:divBdr>
          <w:divsChild>
            <w:div w:id="1757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0169">
      <w:bodyDiv w:val="1"/>
      <w:marLeft w:val="0"/>
      <w:marRight w:val="0"/>
      <w:marTop w:val="0"/>
      <w:marBottom w:val="0"/>
      <w:divBdr>
        <w:top w:val="none" w:sz="0" w:space="0" w:color="auto"/>
        <w:left w:val="none" w:sz="0" w:space="0" w:color="auto"/>
        <w:bottom w:val="none" w:sz="0" w:space="0" w:color="auto"/>
        <w:right w:val="none" w:sz="0" w:space="0" w:color="auto"/>
      </w:divBdr>
    </w:div>
    <w:div w:id="185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33475224">
          <w:marLeft w:val="0"/>
          <w:marRight w:val="0"/>
          <w:marTop w:val="0"/>
          <w:marBottom w:val="0"/>
          <w:divBdr>
            <w:top w:val="none" w:sz="0" w:space="0" w:color="auto"/>
            <w:left w:val="none" w:sz="0" w:space="0" w:color="auto"/>
            <w:bottom w:val="none" w:sz="0" w:space="0" w:color="auto"/>
            <w:right w:val="none" w:sz="0" w:space="0" w:color="auto"/>
          </w:divBdr>
        </w:div>
        <w:div w:id="168297516">
          <w:marLeft w:val="0"/>
          <w:marRight w:val="0"/>
          <w:marTop w:val="0"/>
          <w:marBottom w:val="0"/>
          <w:divBdr>
            <w:top w:val="none" w:sz="0" w:space="0" w:color="auto"/>
            <w:left w:val="none" w:sz="0" w:space="0" w:color="auto"/>
            <w:bottom w:val="none" w:sz="0" w:space="0" w:color="auto"/>
            <w:right w:val="none" w:sz="0" w:space="0" w:color="auto"/>
          </w:divBdr>
        </w:div>
        <w:div w:id="600796811">
          <w:marLeft w:val="0"/>
          <w:marRight w:val="0"/>
          <w:marTop w:val="0"/>
          <w:marBottom w:val="0"/>
          <w:divBdr>
            <w:top w:val="none" w:sz="0" w:space="0" w:color="auto"/>
            <w:left w:val="none" w:sz="0" w:space="0" w:color="auto"/>
            <w:bottom w:val="none" w:sz="0" w:space="0" w:color="auto"/>
            <w:right w:val="none" w:sz="0" w:space="0" w:color="auto"/>
          </w:divBdr>
        </w:div>
      </w:divsChild>
    </w:div>
    <w:div w:id="20644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dmin@spmillend.herts.co.uk" TargetMode="External"/><Relationship Id="rId1" Type="http://schemas.openxmlformats.org/officeDocument/2006/relationships/hyperlink" Target="mailto:admin@spmillend.herts.co.uk"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AD21-935B-C644-A7A0-29CE52E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tm</Company>
  <LinksUpToDate>false</LinksUpToDate>
  <CharactersWithSpaces>3117</CharactersWithSpaces>
  <SharedDoc>false</SharedDoc>
  <HLinks>
    <vt:vector size="18" baseType="variant">
      <vt:variant>
        <vt:i4>5046353</vt:i4>
      </vt:variant>
      <vt:variant>
        <vt:i4>3</vt:i4>
      </vt:variant>
      <vt:variant>
        <vt:i4>0</vt:i4>
      </vt:variant>
      <vt:variant>
        <vt:i4>5</vt:i4>
      </vt:variant>
      <vt:variant>
        <vt:lpwstr>http://www.hertsdirect.org/governors</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3932183</vt:i4>
      </vt:variant>
      <vt:variant>
        <vt:i4>0</vt:i4>
      </vt:variant>
      <vt:variant>
        <vt:i4>0</vt:i4>
      </vt:variant>
      <vt:variant>
        <vt:i4>5</vt:i4>
      </vt:variant>
      <vt:variant>
        <vt:lpwstr>mailto:admin@spmillend.herts.co.uk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Talie Harrison</cp:lastModifiedBy>
  <cp:revision>5</cp:revision>
  <cp:lastPrinted>2019-07-03T10:10:00Z</cp:lastPrinted>
  <dcterms:created xsi:type="dcterms:W3CDTF">2020-02-24T20:59:00Z</dcterms:created>
  <dcterms:modified xsi:type="dcterms:W3CDTF">2020-02-24T21:45:00Z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209903342</vt:i4>
  </property>
  <property fmtid="{D5CDD505-2E9C-101B-9397-08002B2CF9AE}" pid="3" name="_EmailSubject">
    <vt:lpwstr>Draft minutes for approval</vt:lpwstr>
  </property>
  <property fmtid="{D5CDD505-2E9C-101B-9397-08002B2CF9AE}" pid="4" name="_AuthorEmail">
    <vt:lpwstr>kevinling@btinternet.com</vt:lpwstr>
  </property>
  <property fmtid="{D5CDD505-2E9C-101B-9397-08002B2CF9AE}" pid="5" name="_AuthorEmailDisplayName">
    <vt:lpwstr>Kevin Ling</vt:lpwstr>
  </property>
  <property fmtid="{D5CDD505-2E9C-101B-9397-08002B2CF9AE}" pid="6" name="_PreviousAdHocReviewCycleID">
    <vt:i4>578621274</vt:i4>
  </property>
  <property fmtid="{D5CDD505-2E9C-101B-9397-08002B2CF9AE}" pid="7" name="_ReviewingToolsShownOnce">
    <vt:lpwstr/>
  </property>
</Properties>
</file>