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A552AB3" w:rsidP="2A552AB3" w:rsidRDefault="2A552AB3" w14:paraId="065F8377" w14:textId="4C73EF9F">
      <w:pPr>
        <w:jc w:val="center"/>
        <w:rPr>
          <w:rFonts w:ascii="Calibri" w:hAnsi="Calibri" w:eastAsia="Calibri" w:cs="Calibri"/>
          <w:b w:val="1"/>
          <w:bCs w:val="1"/>
          <w:i w:val="0"/>
          <w:iCs w:val="0"/>
          <w:caps w:val="0"/>
          <w:smallCaps w:val="0"/>
          <w:color w:val="000000" w:themeColor="text1" w:themeTint="FF" w:themeShade="FF"/>
          <w:sz w:val="24"/>
          <w:szCs w:val="24"/>
          <w:lang w:val="en-GB"/>
        </w:rPr>
      </w:pPr>
    </w:p>
    <w:p w:rsidR="40B747DC" w:rsidP="2A552AB3" w:rsidRDefault="40B747DC" w14:paraId="5D777B84" w14:textId="3CD32B9F">
      <w:pPr>
        <w:jc w:val="center"/>
        <w:rPr>
          <w:rFonts w:ascii="Calibri" w:hAnsi="Calibri" w:eastAsia="Calibri" w:cs="Calibri"/>
          <w:b w:val="0"/>
          <w:bCs w:val="0"/>
          <w:i w:val="0"/>
          <w:iCs w:val="0"/>
          <w:caps w:val="0"/>
          <w:smallCaps w:val="0"/>
          <w:color w:val="000000" w:themeColor="text1" w:themeTint="FF" w:themeShade="FF"/>
          <w:sz w:val="24"/>
          <w:szCs w:val="24"/>
        </w:rPr>
      </w:pPr>
      <w:r w:rsidRPr="2A552AB3" w:rsidR="40B747DC">
        <w:rPr>
          <w:rFonts w:ascii="Calibri" w:hAnsi="Calibri" w:eastAsia="Calibri" w:cs="Calibri"/>
          <w:b w:val="1"/>
          <w:bCs w:val="1"/>
          <w:i w:val="0"/>
          <w:iCs w:val="0"/>
          <w:caps w:val="0"/>
          <w:smallCaps w:val="0"/>
          <w:color w:val="000000" w:themeColor="text1" w:themeTint="FF" w:themeShade="FF"/>
          <w:sz w:val="24"/>
          <w:szCs w:val="24"/>
          <w:lang w:val="en-GB"/>
        </w:rPr>
        <w:t>Year 4 SPAG Long Term Plan</w:t>
      </w:r>
    </w:p>
    <w:p w:rsidR="2A552AB3" w:rsidP="2A552AB3" w:rsidRDefault="2A552AB3" w14:paraId="74836908" w14:textId="00869565">
      <w:pPr>
        <w:pStyle w:val="Normal"/>
        <w:spacing w:line="240" w:lineRule="auto"/>
      </w:pP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7335"/>
        <w:gridCol w:w="7155"/>
      </w:tblGrid>
      <w:tr w:rsidR="512206CF" w:rsidTr="2A552AB3" w14:paraId="7D2EC84C">
        <w:trPr>
          <w:trHeight w:val="4170"/>
        </w:trPr>
        <w:tc>
          <w:tcPr>
            <w:tcW w:w="14490" w:type="dxa"/>
            <w:gridSpan w:val="2"/>
            <w:tcBorders>
              <w:top w:val="single" w:color="000000" w:themeColor="text1" w:sz="6"/>
              <w:left w:val="single" w:color="000000" w:themeColor="text1" w:sz="6"/>
              <w:bottom w:val="single" w:color="000000" w:themeColor="text1" w:sz="0"/>
              <w:right w:val="single" w:color="000000" w:themeColor="text1" w:sz="6"/>
            </w:tcBorders>
            <w:shd w:val="clear" w:color="auto" w:fill="EAF1DD" w:themeFill="accent3" w:themeFillTint="33"/>
            <w:tcMar>
              <w:top w:w="90" w:type="dxa"/>
              <w:left w:w="90" w:type="dxa"/>
              <w:bottom w:w="90" w:type="dxa"/>
              <w:right w:w="90" w:type="dxa"/>
            </w:tcMar>
            <w:vAlign w:val="top"/>
          </w:tcPr>
          <w:p w:rsidR="512206CF" w:rsidP="512206CF" w:rsidRDefault="512206CF" w14:paraId="097191E0" w14:textId="0835F396">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4"/>
                <w:szCs w:val="24"/>
              </w:rPr>
            </w:pPr>
            <w:r w:rsidRPr="512206CF" w:rsidR="512206CF">
              <w:rPr>
                <w:rFonts w:ascii="Calibri" w:hAnsi="Calibri" w:eastAsia="Calibri" w:cs="Calibri"/>
                <w:b w:val="1"/>
                <w:bCs w:val="1"/>
                <w:i w:val="0"/>
                <w:iCs w:val="0"/>
                <w:caps w:val="0"/>
                <w:smallCaps w:val="0"/>
                <w:color w:val="000000" w:themeColor="text1" w:themeTint="FF" w:themeShade="FF"/>
                <w:sz w:val="24"/>
                <w:szCs w:val="24"/>
                <w:lang w:val="en-GB"/>
              </w:rPr>
              <w:t>Grammar</w:t>
            </w:r>
          </w:p>
          <w:p w:rsidR="512206CF" w:rsidP="512206CF" w:rsidRDefault="512206CF" w14:paraId="7FBFED79" w14:textId="3E27FC8A">
            <w:pPr>
              <w:spacing w:line="240" w:lineRule="auto"/>
              <w:rPr>
                <w:rFonts w:ascii="Calibri" w:hAnsi="Calibri" w:eastAsia="Calibri" w:cs="Calibri"/>
                <w:b w:val="0"/>
                <w:bCs w:val="0"/>
                <w:i w:val="0"/>
                <w:iCs w:val="0"/>
                <w:caps w:val="0"/>
                <w:smallCaps w:val="0"/>
                <w:color w:val="000000" w:themeColor="text1" w:themeTint="FF" w:themeShade="FF"/>
                <w:sz w:val="24"/>
                <w:szCs w:val="24"/>
              </w:rPr>
            </w:pPr>
          </w:p>
          <w:p w:rsidR="303E878F" w:rsidP="512206CF" w:rsidRDefault="303E878F" w14:paraId="31BF05DD" w14:textId="56EA4032">
            <w:pPr>
              <w:pStyle w:val="ListParagraph"/>
              <w:widowControl w:val="0"/>
              <w:numPr>
                <w:ilvl w:val="0"/>
                <w:numId w:val="41"/>
              </w:num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3E878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sentence types (statement, command, question, exclamation) </w:t>
            </w:r>
          </w:p>
          <w:p w:rsidR="303E878F" w:rsidP="512206CF" w:rsidRDefault="303E878F" w14:paraId="49F7E57E" w14:textId="1BA1AC86">
            <w:pPr>
              <w:pStyle w:val="ListParagraph"/>
              <w:numPr>
                <w:ilvl w:val="0"/>
                <w:numId w:val="41"/>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3E878F">
              <w:rPr>
                <w:rFonts w:ascii="Calibri" w:hAnsi="Calibri" w:eastAsia="Calibri" w:cs="Calibri"/>
                <w:b w:val="1"/>
                <w:bCs w:val="1"/>
                <w:i w:val="0"/>
                <w:iCs w:val="0"/>
                <w:caps w:val="0"/>
                <w:smallCaps w:val="0"/>
                <w:noProof w:val="0"/>
                <w:color w:val="000000" w:themeColor="text1" w:themeTint="FF" w:themeShade="FF"/>
                <w:sz w:val="22"/>
                <w:szCs w:val="22"/>
                <w:lang w:val="en-GB"/>
              </w:rPr>
              <w:t>coordinating conjunctions (using acronym ‘fanboys’)</w:t>
            </w:r>
          </w:p>
          <w:p w:rsidR="303E878F" w:rsidP="512206CF" w:rsidRDefault="303E878F" w14:paraId="69109404" w14:textId="5F68A231">
            <w:pPr>
              <w:pStyle w:val="ListParagraph"/>
              <w:numPr>
                <w:ilvl w:val="0"/>
                <w:numId w:val="41"/>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3E878F">
              <w:rPr>
                <w:rFonts w:ascii="Calibri" w:hAnsi="Calibri" w:eastAsia="Calibri" w:cs="Calibri"/>
                <w:b w:val="1"/>
                <w:bCs w:val="1"/>
                <w:i w:val="0"/>
                <w:iCs w:val="0"/>
                <w:caps w:val="0"/>
                <w:smallCaps w:val="0"/>
                <w:noProof w:val="0"/>
                <w:color w:val="000000" w:themeColor="text1" w:themeTint="FF" w:themeShade="FF"/>
                <w:sz w:val="22"/>
                <w:szCs w:val="22"/>
                <w:lang w:val="en-GB"/>
              </w:rPr>
              <w:t>expanded noun phrases (including adding a prepositional phrase)</w:t>
            </w:r>
          </w:p>
          <w:p w:rsidR="303E878F" w:rsidP="512206CF" w:rsidRDefault="303E878F" w14:paraId="01B13A23" w14:textId="2C406789">
            <w:pPr>
              <w:pStyle w:val="ListParagraph"/>
              <w:numPr>
                <w:ilvl w:val="0"/>
                <w:numId w:val="41"/>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3E878F">
              <w:rPr>
                <w:rFonts w:ascii="Calibri" w:hAnsi="Calibri" w:eastAsia="Calibri" w:cs="Calibri"/>
                <w:b w:val="1"/>
                <w:bCs w:val="1"/>
                <w:i w:val="0"/>
                <w:iCs w:val="0"/>
                <w:caps w:val="0"/>
                <w:smallCaps w:val="0"/>
                <w:noProof w:val="0"/>
                <w:color w:val="000000" w:themeColor="text1" w:themeTint="FF" w:themeShade="FF"/>
                <w:sz w:val="22"/>
                <w:szCs w:val="22"/>
                <w:lang w:val="en-GB"/>
              </w:rPr>
              <w:t>tense (past simple, present simple)</w:t>
            </w:r>
          </w:p>
          <w:p w:rsidR="303E878F" w:rsidP="512206CF" w:rsidRDefault="303E878F" w14:paraId="1E311E2F" w14:textId="09E331BB">
            <w:pPr>
              <w:pStyle w:val="ListParagraph"/>
              <w:numPr>
                <w:ilvl w:val="0"/>
                <w:numId w:val="41"/>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3E878F">
              <w:rPr>
                <w:rFonts w:ascii="Calibri" w:hAnsi="Calibri" w:eastAsia="Calibri" w:cs="Calibri"/>
                <w:b w:val="1"/>
                <w:bCs w:val="1"/>
                <w:i w:val="0"/>
                <w:iCs w:val="0"/>
                <w:caps w:val="0"/>
                <w:smallCaps w:val="0"/>
                <w:noProof w:val="0"/>
                <w:color w:val="000000" w:themeColor="text1" w:themeTint="FF" w:themeShade="FF"/>
                <w:sz w:val="22"/>
                <w:szCs w:val="22"/>
                <w:lang w:val="en-GB"/>
              </w:rPr>
              <w:t>tense (past progressive, present progressive)</w:t>
            </w:r>
          </w:p>
          <w:p w:rsidR="303E878F" w:rsidP="512206CF" w:rsidRDefault="303E878F" w14:paraId="0B4E8B99" w14:textId="50FBF40B">
            <w:pPr>
              <w:pStyle w:val="ListParagraph"/>
              <w:numPr>
                <w:ilvl w:val="0"/>
                <w:numId w:val="41"/>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3E878F">
              <w:rPr>
                <w:rFonts w:ascii="Calibri" w:hAnsi="Calibri" w:eastAsia="Calibri" w:cs="Calibri"/>
                <w:b w:val="1"/>
                <w:bCs w:val="1"/>
                <w:i w:val="0"/>
                <w:iCs w:val="0"/>
                <w:caps w:val="0"/>
                <w:smallCaps w:val="0"/>
                <w:noProof w:val="0"/>
                <w:color w:val="000000" w:themeColor="text1" w:themeTint="FF" w:themeShade="FF"/>
                <w:sz w:val="22"/>
                <w:szCs w:val="22"/>
                <w:lang w:val="en-GB"/>
              </w:rPr>
              <w:t>tense (past perfect, present perfect)</w:t>
            </w:r>
          </w:p>
          <w:p w:rsidR="303E878F" w:rsidP="512206CF" w:rsidRDefault="303E878F" w14:paraId="57F33041" w14:textId="0F56B229">
            <w:pPr>
              <w:pStyle w:val="ListParagraph"/>
              <w:numPr>
                <w:ilvl w:val="0"/>
                <w:numId w:val="4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3E878F">
              <w:rPr>
                <w:rFonts w:ascii="Calibri" w:hAnsi="Calibri" w:eastAsia="Calibri" w:cs="Calibri"/>
                <w:b w:val="1"/>
                <w:bCs w:val="1"/>
                <w:i w:val="0"/>
                <w:iCs w:val="0"/>
                <w:caps w:val="0"/>
                <w:smallCaps w:val="0"/>
                <w:noProof w:val="0"/>
                <w:color w:val="000000" w:themeColor="text1" w:themeTint="FF" w:themeShade="FF"/>
                <w:sz w:val="22"/>
                <w:szCs w:val="22"/>
                <w:lang w:val="en-GB"/>
              </w:rPr>
              <w:t>subordinating conjunction (using acronym ‘a white bus’)</w:t>
            </w:r>
          </w:p>
          <w:p w:rsidR="303E878F" w:rsidP="512206CF" w:rsidRDefault="303E878F" w14:paraId="618A749F" w14:textId="01014933">
            <w:pPr>
              <w:pStyle w:val="ListParagraph"/>
              <w:numPr>
                <w:ilvl w:val="0"/>
                <w:numId w:val="4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538135"/>
                <w:sz w:val="22"/>
                <w:szCs w:val="22"/>
                <w:lang w:val="en-GB"/>
              </w:rPr>
            </w:pPr>
            <w:r w:rsidRPr="512206CF" w:rsidR="303E878F">
              <w:rPr>
                <w:rFonts w:ascii="Calibri" w:hAnsi="Calibri" w:eastAsia="Calibri" w:cs="Calibri"/>
                <w:b w:val="1"/>
                <w:bCs w:val="1"/>
                <w:i w:val="0"/>
                <w:iCs w:val="0"/>
                <w:caps w:val="0"/>
                <w:smallCaps w:val="0"/>
                <w:noProof w:val="0"/>
                <w:color w:val="538135"/>
                <w:sz w:val="22"/>
                <w:szCs w:val="22"/>
                <w:lang w:val="en-GB"/>
              </w:rPr>
              <w:t>standard English forms for verb inflections instead of local spoken forms [for example, we were instead of we was, or I did instead of I done]</w:t>
            </w:r>
          </w:p>
          <w:p w:rsidR="303E878F" w:rsidP="512206CF" w:rsidRDefault="303E878F" w14:paraId="64548438" w14:textId="4DD24B0F">
            <w:pPr>
              <w:pStyle w:val="ListParagraph"/>
              <w:numPr>
                <w:ilvl w:val="0"/>
                <w:numId w:val="4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538135"/>
                <w:sz w:val="22"/>
                <w:szCs w:val="22"/>
                <w:lang w:val="en-GB"/>
              </w:rPr>
            </w:pPr>
            <w:r w:rsidRPr="512206CF" w:rsidR="303E878F">
              <w:rPr>
                <w:rFonts w:ascii="Calibri" w:hAnsi="Calibri" w:eastAsia="Calibri" w:cs="Calibri"/>
                <w:b w:val="1"/>
                <w:bCs w:val="1"/>
                <w:i w:val="0"/>
                <w:iCs w:val="0"/>
                <w:caps w:val="0"/>
                <w:smallCaps w:val="0"/>
                <w:noProof w:val="0"/>
                <w:color w:val="538135"/>
                <w:sz w:val="22"/>
                <w:szCs w:val="22"/>
                <w:lang w:val="en-GB"/>
              </w:rPr>
              <w:t>prepositions</w:t>
            </w:r>
          </w:p>
          <w:p w:rsidR="303E878F" w:rsidP="512206CF" w:rsidRDefault="303E878F" w14:paraId="566430E9" w14:textId="6C968573">
            <w:pPr>
              <w:pStyle w:val="ListParagraph"/>
              <w:numPr>
                <w:ilvl w:val="0"/>
                <w:numId w:val="4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538135"/>
                <w:sz w:val="22"/>
                <w:szCs w:val="22"/>
                <w:lang w:val="en-GB"/>
              </w:rPr>
            </w:pPr>
            <w:r w:rsidRPr="512206CF" w:rsidR="303E878F">
              <w:rPr>
                <w:rFonts w:ascii="Calibri" w:hAnsi="Calibri" w:eastAsia="Calibri" w:cs="Calibri"/>
                <w:b w:val="1"/>
                <w:bCs w:val="1"/>
                <w:i w:val="0"/>
                <w:iCs w:val="0"/>
                <w:caps w:val="0"/>
                <w:smallCaps w:val="0"/>
                <w:noProof w:val="0"/>
                <w:color w:val="538135"/>
                <w:sz w:val="22"/>
                <w:szCs w:val="22"/>
                <w:lang w:val="en-GB"/>
              </w:rPr>
              <w:t>appropriate choice of pronoun or noun within and across sentences to aid cohesion and avoid repetition</w:t>
            </w:r>
          </w:p>
          <w:p w:rsidR="303E878F" w:rsidP="512206CF" w:rsidRDefault="303E878F" w14:paraId="799C45D1" w14:textId="30D31B38">
            <w:pPr>
              <w:pStyle w:val="ListParagraph"/>
              <w:numPr>
                <w:ilvl w:val="0"/>
                <w:numId w:val="41"/>
              </w:numPr>
              <w:jc w:val="left"/>
              <w:rPr>
                <w:rFonts w:ascii="Calibri" w:hAnsi="Calibri" w:eastAsia="Calibri" w:cs="Calibri"/>
                <w:b w:val="0"/>
                <w:bCs w:val="0"/>
                <w:i w:val="0"/>
                <w:iCs w:val="0"/>
                <w:caps w:val="0"/>
                <w:smallCaps w:val="0"/>
                <w:noProof w:val="0"/>
                <w:color w:val="538135"/>
                <w:sz w:val="22"/>
                <w:szCs w:val="22"/>
                <w:lang w:val="en-GB"/>
              </w:rPr>
            </w:pPr>
            <w:r w:rsidRPr="512206CF" w:rsidR="303E878F">
              <w:rPr>
                <w:rFonts w:ascii="Calibri" w:hAnsi="Calibri" w:eastAsia="Calibri" w:cs="Calibri"/>
                <w:b w:val="1"/>
                <w:bCs w:val="1"/>
                <w:i w:val="0"/>
                <w:iCs w:val="0"/>
                <w:caps w:val="0"/>
                <w:smallCaps w:val="0"/>
                <w:noProof w:val="0"/>
                <w:color w:val="538135"/>
                <w:sz w:val="22"/>
                <w:szCs w:val="22"/>
                <w:lang w:val="en-GB"/>
              </w:rPr>
              <w:t>adverbs (time, reason, manner, place)</w:t>
            </w:r>
          </w:p>
          <w:p w:rsidR="303E878F" w:rsidP="512206CF" w:rsidRDefault="303E878F" w14:paraId="1EEC5171" w14:textId="41CC0098">
            <w:pPr>
              <w:pStyle w:val="ListParagraph"/>
              <w:numPr>
                <w:ilvl w:val="0"/>
                <w:numId w:val="41"/>
              </w:numPr>
              <w:jc w:val="left"/>
              <w:rPr>
                <w:rFonts w:ascii="Calibri" w:hAnsi="Calibri" w:eastAsia="Calibri" w:cs="Calibri"/>
                <w:b w:val="0"/>
                <w:bCs w:val="0"/>
                <w:i w:val="0"/>
                <w:iCs w:val="0"/>
                <w:caps w:val="0"/>
                <w:smallCaps w:val="0"/>
                <w:noProof w:val="0"/>
                <w:color w:val="538135"/>
                <w:sz w:val="22"/>
                <w:szCs w:val="22"/>
                <w:lang w:val="en-GB"/>
              </w:rPr>
            </w:pPr>
            <w:r w:rsidRPr="512206CF" w:rsidR="303E878F">
              <w:rPr>
                <w:rFonts w:ascii="Calibri" w:hAnsi="Calibri" w:eastAsia="Calibri" w:cs="Calibri"/>
                <w:b w:val="1"/>
                <w:bCs w:val="1"/>
                <w:i w:val="0"/>
                <w:iCs w:val="0"/>
                <w:caps w:val="0"/>
                <w:smallCaps w:val="0"/>
                <w:noProof w:val="0"/>
                <w:color w:val="538135"/>
                <w:sz w:val="22"/>
                <w:szCs w:val="22"/>
                <w:lang w:val="en-GB"/>
              </w:rPr>
              <w:t>fronted adverbials</w:t>
            </w:r>
          </w:p>
          <w:p w:rsidR="512206CF" w:rsidP="512206CF" w:rsidRDefault="512206CF" w14:paraId="74477E42" w14:textId="4EF3F296">
            <w:pPr>
              <w:pStyle w:val="Normal"/>
              <w:spacing w:line="240" w:lineRule="auto"/>
              <w:rPr>
                <w:rFonts w:ascii="Calibri" w:hAnsi="Calibri" w:eastAsia="Calibri" w:cs="Calibri"/>
                <w:b w:val="0"/>
                <w:bCs w:val="0"/>
                <w:i w:val="0"/>
                <w:iCs w:val="0"/>
                <w:caps w:val="0"/>
                <w:smallCaps w:val="0"/>
                <w:color w:val="000000" w:themeColor="text1" w:themeTint="FF" w:themeShade="FF"/>
                <w:sz w:val="24"/>
                <w:szCs w:val="24"/>
              </w:rPr>
            </w:pPr>
          </w:p>
        </w:tc>
      </w:tr>
      <w:tr w:rsidR="512206CF" w:rsidTr="2A552AB3" w14:paraId="6D328892">
        <w:trPr>
          <w:trHeight w:val="540"/>
        </w:trPr>
        <w:tc>
          <w:tcPr>
            <w:tcW w:w="733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12206CF" w:rsidP="512206CF" w:rsidRDefault="512206CF" w14:paraId="6664403D" w14:textId="000DED10">
            <w:pPr>
              <w:widowControl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4"/>
                <w:szCs w:val="24"/>
              </w:rPr>
            </w:pPr>
            <w:r w:rsidRPr="512206CF" w:rsidR="512206CF">
              <w:rPr>
                <w:rFonts w:ascii="Calibri" w:hAnsi="Calibri" w:eastAsia="Calibri" w:cs="Calibri"/>
                <w:b w:val="1"/>
                <w:bCs w:val="1"/>
                <w:i w:val="0"/>
                <w:iCs w:val="0"/>
                <w:caps w:val="0"/>
                <w:smallCaps w:val="0"/>
                <w:color w:val="000000" w:themeColor="text1" w:themeTint="FF" w:themeShade="FF"/>
                <w:sz w:val="24"/>
                <w:szCs w:val="24"/>
                <w:lang w:val="en-GB"/>
              </w:rPr>
              <w:t>Punctuation</w:t>
            </w:r>
          </w:p>
          <w:p w:rsidR="793DDBEC" w:rsidP="512206CF" w:rsidRDefault="793DDBEC" w14:paraId="145813A8" w14:textId="2E24A3BD">
            <w:pPr>
              <w:pStyle w:val="ListParagraph"/>
              <w:numPr>
                <w:ilvl w:val="0"/>
                <w:numId w:val="42"/>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793DDBEC">
              <w:rPr>
                <w:rFonts w:ascii="Calibri" w:hAnsi="Calibri" w:eastAsia="Calibri" w:cs="Calibri"/>
                <w:b w:val="1"/>
                <w:bCs w:val="1"/>
                <w:i w:val="0"/>
                <w:iCs w:val="0"/>
                <w:caps w:val="0"/>
                <w:smallCaps w:val="0"/>
                <w:noProof w:val="0"/>
                <w:color w:val="000000" w:themeColor="text1" w:themeTint="FF" w:themeShade="FF"/>
                <w:sz w:val="22"/>
                <w:szCs w:val="22"/>
                <w:lang w:val="en-GB"/>
              </w:rPr>
              <w:t>capital letters</w:t>
            </w:r>
          </w:p>
          <w:p w:rsidR="793DDBEC" w:rsidP="512206CF" w:rsidRDefault="793DDBEC" w14:paraId="0148F546" w14:textId="0DDC0968">
            <w:pPr>
              <w:pStyle w:val="ListParagraph"/>
              <w:numPr>
                <w:ilvl w:val="0"/>
                <w:numId w:val="42"/>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793DDBEC">
              <w:rPr>
                <w:rFonts w:ascii="Calibri" w:hAnsi="Calibri" w:eastAsia="Calibri" w:cs="Calibri"/>
                <w:b w:val="1"/>
                <w:bCs w:val="1"/>
                <w:i w:val="0"/>
                <w:iCs w:val="0"/>
                <w:caps w:val="0"/>
                <w:smallCaps w:val="0"/>
                <w:noProof w:val="0"/>
                <w:color w:val="000000" w:themeColor="text1" w:themeTint="FF" w:themeShade="FF"/>
                <w:sz w:val="22"/>
                <w:szCs w:val="22"/>
                <w:lang w:val="en-GB"/>
              </w:rPr>
              <w:t>full stops</w:t>
            </w:r>
          </w:p>
          <w:p w:rsidR="793DDBEC" w:rsidP="512206CF" w:rsidRDefault="793DDBEC" w14:paraId="5A19AE6A" w14:textId="3F44E14F">
            <w:pPr>
              <w:pStyle w:val="ListParagraph"/>
              <w:numPr>
                <w:ilvl w:val="0"/>
                <w:numId w:val="42"/>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793DDBEC">
              <w:rPr>
                <w:rFonts w:ascii="Calibri" w:hAnsi="Calibri" w:eastAsia="Calibri" w:cs="Calibri"/>
                <w:b w:val="1"/>
                <w:bCs w:val="1"/>
                <w:i w:val="0"/>
                <w:iCs w:val="0"/>
                <w:caps w:val="0"/>
                <w:smallCaps w:val="0"/>
                <w:noProof w:val="0"/>
                <w:color w:val="000000" w:themeColor="text1" w:themeTint="FF" w:themeShade="FF"/>
                <w:sz w:val="22"/>
                <w:szCs w:val="22"/>
                <w:lang w:val="en-GB"/>
              </w:rPr>
              <w:t>exclamation marks</w:t>
            </w:r>
          </w:p>
          <w:p w:rsidR="793DDBEC" w:rsidP="512206CF" w:rsidRDefault="793DDBEC" w14:paraId="03CFBA18" w14:textId="6ED77911">
            <w:pPr>
              <w:pStyle w:val="ListParagraph"/>
              <w:numPr>
                <w:ilvl w:val="0"/>
                <w:numId w:val="42"/>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793DDBEC">
              <w:rPr>
                <w:rFonts w:ascii="Calibri" w:hAnsi="Calibri" w:eastAsia="Calibri" w:cs="Calibri"/>
                <w:b w:val="1"/>
                <w:bCs w:val="1"/>
                <w:i w:val="0"/>
                <w:iCs w:val="0"/>
                <w:caps w:val="0"/>
                <w:smallCaps w:val="0"/>
                <w:noProof w:val="0"/>
                <w:color w:val="000000" w:themeColor="text1" w:themeTint="FF" w:themeShade="FF"/>
                <w:sz w:val="22"/>
                <w:szCs w:val="22"/>
                <w:lang w:val="en-GB"/>
              </w:rPr>
              <w:t>question marks</w:t>
            </w:r>
          </w:p>
          <w:p w:rsidR="793DDBEC" w:rsidP="512206CF" w:rsidRDefault="793DDBEC" w14:paraId="52997CC4" w14:textId="2CCB93E8">
            <w:pPr>
              <w:pStyle w:val="ListParagraph"/>
              <w:numPr>
                <w:ilvl w:val="0"/>
                <w:numId w:val="42"/>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793DDBEC">
              <w:rPr>
                <w:rFonts w:ascii="Calibri" w:hAnsi="Calibri" w:eastAsia="Calibri" w:cs="Calibri"/>
                <w:b w:val="1"/>
                <w:bCs w:val="1"/>
                <w:i w:val="0"/>
                <w:iCs w:val="0"/>
                <w:caps w:val="0"/>
                <w:smallCaps w:val="0"/>
                <w:noProof w:val="0"/>
                <w:color w:val="000000" w:themeColor="text1" w:themeTint="FF" w:themeShade="FF"/>
                <w:sz w:val="22"/>
                <w:szCs w:val="22"/>
                <w:lang w:val="en-GB"/>
              </w:rPr>
              <w:t>inverted commas</w:t>
            </w:r>
          </w:p>
          <w:p w:rsidR="793DDBEC" w:rsidP="512206CF" w:rsidRDefault="793DDBEC" w14:paraId="75B2AC54" w14:textId="32707A0B">
            <w:pPr>
              <w:pStyle w:val="ListParagraph"/>
              <w:numPr>
                <w:ilvl w:val="0"/>
                <w:numId w:val="42"/>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793DDBEC">
              <w:rPr>
                <w:rFonts w:ascii="Calibri" w:hAnsi="Calibri" w:eastAsia="Calibri" w:cs="Calibri"/>
                <w:b w:val="1"/>
                <w:bCs w:val="1"/>
                <w:i w:val="0"/>
                <w:iCs w:val="0"/>
                <w:caps w:val="0"/>
                <w:smallCaps w:val="0"/>
                <w:noProof w:val="0"/>
                <w:color w:val="000000" w:themeColor="text1" w:themeTint="FF" w:themeShade="FF"/>
                <w:sz w:val="22"/>
                <w:szCs w:val="22"/>
                <w:lang w:val="en-GB"/>
              </w:rPr>
              <w:t>apostrophes (omission and possession)</w:t>
            </w:r>
          </w:p>
          <w:p w:rsidR="793DDBEC" w:rsidP="512206CF" w:rsidRDefault="793DDBEC" w14:paraId="444654FD" w14:textId="7DF3D1E1">
            <w:pPr>
              <w:pStyle w:val="ListParagraph"/>
              <w:numPr>
                <w:ilvl w:val="0"/>
                <w:numId w:val="42"/>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793DDBEC">
              <w:rPr>
                <w:rFonts w:ascii="Calibri" w:hAnsi="Calibri" w:eastAsia="Calibri" w:cs="Calibri"/>
                <w:b w:val="1"/>
                <w:bCs w:val="1"/>
                <w:i w:val="0"/>
                <w:iCs w:val="0"/>
                <w:caps w:val="0"/>
                <w:smallCaps w:val="0"/>
                <w:noProof w:val="0"/>
                <w:color w:val="000000" w:themeColor="text1" w:themeTint="FF" w:themeShade="FF"/>
                <w:sz w:val="22"/>
                <w:szCs w:val="22"/>
                <w:lang w:val="en-GB"/>
              </w:rPr>
              <w:t>commas (to separate words in a list)</w:t>
            </w:r>
          </w:p>
          <w:p w:rsidR="793DDBEC" w:rsidP="512206CF" w:rsidRDefault="793DDBEC" w14:paraId="2573D208" w14:textId="6322F059">
            <w:pPr>
              <w:pStyle w:val="ListParagraph"/>
              <w:numPr>
                <w:ilvl w:val="0"/>
                <w:numId w:val="42"/>
              </w:numPr>
              <w:jc w:val="left"/>
              <w:rPr>
                <w:rFonts w:ascii="Calibri" w:hAnsi="Calibri" w:eastAsia="Calibri" w:cs="Calibri"/>
                <w:b w:val="0"/>
                <w:bCs w:val="0"/>
                <w:i w:val="0"/>
                <w:iCs w:val="0"/>
                <w:caps w:val="0"/>
                <w:smallCaps w:val="0"/>
                <w:noProof w:val="0"/>
                <w:color w:val="538135"/>
                <w:sz w:val="22"/>
                <w:szCs w:val="22"/>
                <w:lang w:val="en-GB"/>
              </w:rPr>
            </w:pPr>
            <w:r w:rsidRPr="512206CF" w:rsidR="793DDBEC">
              <w:rPr>
                <w:rFonts w:ascii="Calibri" w:hAnsi="Calibri" w:eastAsia="Calibri" w:cs="Calibri"/>
                <w:b w:val="1"/>
                <w:bCs w:val="1"/>
                <w:i w:val="0"/>
                <w:iCs w:val="0"/>
                <w:caps w:val="0"/>
                <w:smallCaps w:val="0"/>
                <w:noProof w:val="0"/>
                <w:color w:val="538135"/>
                <w:sz w:val="22"/>
                <w:szCs w:val="22"/>
                <w:lang w:val="en-GB"/>
              </w:rPr>
              <w:t>commas (to separate an independent clause from a subordinate clause)</w:t>
            </w:r>
          </w:p>
          <w:p w:rsidR="793DDBEC" w:rsidP="512206CF" w:rsidRDefault="793DDBEC" w14:paraId="4B689FDB" w14:textId="5E1F2C0A">
            <w:pPr>
              <w:pStyle w:val="ListParagraph"/>
              <w:numPr>
                <w:ilvl w:val="0"/>
                <w:numId w:val="42"/>
              </w:numPr>
              <w:jc w:val="left"/>
              <w:rPr>
                <w:rFonts w:ascii="Calibri" w:hAnsi="Calibri" w:eastAsia="Calibri" w:cs="Calibri"/>
                <w:b w:val="0"/>
                <w:bCs w:val="0"/>
                <w:i w:val="0"/>
                <w:iCs w:val="0"/>
                <w:caps w:val="0"/>
                <w:smallCaps w:val="0"/>
                <w:noProof w:val="0"/>
                <w:color w:val="538135"/>
                <w:sz w:val="22"/>
                <w:szCs w:val="22"/>
                <w:lang w:val="en-GB"/>
              </w:rPr>
            </w:pPr>
            <w:r w:rsidRPr="512206CF" w:rsidR="793DDBEC">
              <w:rPr>
                <w:rFonts w:ascii="Calibri" w:hAnsi="Calibri" w:eastAsia="Calibri" w:cs="Calibri"/>
                <w:b w:val="1"/>
                <w:bCs w:val="1"/>
                <w:i w:val="0"/>
                <w:iCs w:val="0"/>
                <w:caps w:val="0"/>
                <w:smallCaps w:val="0"/>
                <w:noProof w:val="0"/>
                <w:color w:val="538135"/>
                <w:sz w:val="22"/>
                <w:szCs w:val="22"/>
                <w:lang w:val="en-GB"/>
              </w:rPr>
              <w:t>commas (to mark a fronted adverbial of time, reason, manner or place)</w:t>
            </w:r>
          </w:p>
          <w:p w:rsidR="512206CF" w:rsidP="2A552AB3" w:rsidRDefault="512206CF" w14:paraId="3CC482F1" w14:textId="59EE27A7">
            <w:pPr>
              <w:pStyle w:val="Normal"/>
              <w:widowControl w:val="0"/>
              <w:spacing w:line="240" w:lineRule="auto"/>
              <w:ind w:left="-630"/>
              <w:jc w:val="center"/>
              <w:rPr>
                <w:rFonts w:ascii="Calibri" w:hAnsi="Calibri" w:eastAsia="Calibri" w:cs="Calibri"/>
                <w:b w:val="0"/>
                <w:bCs w:val="0"/>
                <w:i w:val="0"/>
                <w:iCs w:val="0"/>
                <w:caps w:val="0"/>
                <w:smallCaps w:val="0"/>
                <w:color w:val="000000" w:themeColor="text1" w:themeTint="FF" w:themeShade="FF"/>
                <w:sz w:val="24"/>
                <w:szCs w:val="24"/>
              </w:rPr>
            </w:pPr>
          </w:p>
        </w:tc>
        <w:tc>
          <w:tcPr>
            <w:tcW w:w="715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12206CF" w:rsidP="512206CF" w:rsidRDefault="512206CF" w14:paraId="0541E3DD" w14:textId="2A3412CF">
            <w:pPr>
              <w:widowControl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4"/>
                <w:szCs w:val="24"/>
              </w:rPr>
            </w:pPr>
            <w:r w:rsidRPr="512206CF" w:rsidR="512206CF">
              <w:rPr>
                <w:rFonts w:ascii="Calibri" w:hAnsi="Calibri" w:eastAsia="Calibri" w:cs="Calibri"/>
                <w:b w:val="1"/>
                <w:bCs w:val="1"/>
                <w:i w:val="0"/>
                <w:iCs w:val="0"/>
                <w:caps w:val="0"/>
                <w:smallCaps w:val="0"/>
                <w:color w:val="000000" w:themeColor="text1" w:themeTint="FF" w:themeShade="FF"/>
                <w:sz w:val="24"/>
                <w:szCs w:val="24"/>
                <w:lang w:val="en-GB"/>
              </w:rPr>
              <w:t>Terminology</w:t>
            </w:r>
          </w:p>
          <w:p w:rsidR="30D91C46" w:rsidP="512206CF" w:rsidRDefault="30D91C46" w14:paraId="34FA2CEC" w14:textId="571E885D">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conjunction</w:t>
            </w:r>
          </w:p>
          <w:p w:rsidR="30D91C46" w:rsidP="512206CF" w:rsidRDefault="30D91C46" w14:paraId="79E0444C" w14:textId="6374C5EA">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preposition</w:t>
            </w:r>
          </w:p>
          <w:p w:rsidR="30D91C46" w:rsidP="512206CF" w:rsidRDefault="30D91C46" w14:paraId="398096E6" w14:textId="29E13EEB">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word family</w:t>
            </w:r>
          </w:p>
          <w:p w:rsidR="30D91C46" w:rsidP="512206CF" w:rsidRDefault="30D91C46" w14:paraId="036531DD" w14:textId="653309F1">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prefix</w:t>
            </w:r>
          </w:p>
          <w:p w:rsidR="30D91C46" w:rsidP="512206CF" w:rsidRDefault="30D91C46" w14:paraId="1F4D6CA8" w14:textId="1A0A1FA0">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clause</w:t>
            </w:r>
          </w:p>
          <w:p w:rsidR="30D91C46" w:rsidP="512206CF" w:rsidRDefault="30D91C46" w14:paraId="5542DB45" w14:textId="1E4AE2B1">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subordinating clause</w:t>
            </w:r>
          </w:p>
          <w:p w:rsidR="30D91C46" w:rsidP="512206CF" w:rsidRDefault="30D91C46" w14:paraId="2EFBEDB2" w14:textId="777CC7DE">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direct speech</w:t>
            </w:r>
          </w:p>
          <w:p w:rsidR="30D91C46" w:rsidP="512206CF" w:rsidRDefault="30D91C46" w14:paraId="08C581DA" w14:textId="3113BB92">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consonant</w:t>
            </w:r>
          </w:p>
          <w:p w:rsidR="30D91C46" w:rsidP="512206CF" w:rsidRDefault="30D91C46" w14:paraId="4E697092" w14:textId="26992BB9">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vowel</w:t>
            </w:r>
          </w:p>
          <w:p w:rsidR="30D91C46" w:rsidP="512206CF" w:rsidRDefault="30D91C46" w14:paraId="47F0C0D0" w14:textId="16769538">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12206CF" w:rsidR="30D91C46">
              <w:rPr>
                <w:rFonts w:ascii="Calibri" w:hAnsi="Calibri" w:eastAsia="Calibri" w:cs="Calibri"/>
                <w:b w:val="1"/>
                <w:bCs w:val="1"/>
                <w:i w:val="0"/>
                <w:iCs w:val="0"/>
                <w:caps w:val="0"/>
                <w:smallCaps w:val="0"/>
                <w:noProof w:val="0"/>
                <w:color w:val="000000" w:themeColor="text1" w:themeTint="FF" w:themeShade="FF"/>
                <w:sz w:val="22"/>
                <w:szCs w:val="22"/>
                <w:lang w:val="en-GB"/>
              </w:rPr>
              <w:t>inverted commas</w:t>
            </w:r>
          </w:p>
          <w:p w:rsidR="30D91C46" w:rsidP="512206CF" w:rsidRDefault="30D91C46" w14:paraId="62847764" w14:textId="47E731A7">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538135"/>
                <w:sz w:val="22"/>
                <w:szCs w:val="22"/>
                <w:lang w:val="en-GB"/>
              </w:rPr>
            </w:pPr>
            <w:r w:rsidRPr="512206CF" w:rsidR="30D91C46">
              <w:rPr>
                <w:rFonts w:ascii="Calibri" w:hAnsi="Calibri" w:eastAsia="Calibri" w:cs="Calibri"/>
                <w:b w:val="1"/>
                <w:bCs w:val="1"/>
                <w:i w:val="0"/>
                <w:iCs w:val="0"/>
                <w:caps w:val="0"/>
                <w:smallCaps w:val="0"/>
                <w:noProof w:val="0"/>
                <w:color w:val="538135"/>
                <w:sz w:val="22"/>
                <w:szCs w:val="22"/>
                <w:lang w:val="en-GB"/>
              </w:rPr>
              <w:t>determiner</w:t>
            </w:r>
          </w:p>
          <w:p w:rsidR="30D91C46" w:rsidP="512206CF" w:rsidRDefault="30D91C46" w14:paraId="6F3654D5" w14:textId="13197C14">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538135"/>
                <w:sz w:val="22"/>
                <w:szCs w:val="22"/>
                <w:lang w:val="en-GB"/>
              </w:rPr>
            </w:pPr>
            <w:r w:rsidRPr="512206CF" w:rsidR="30D91C46">
              <w:rPr>
                <w:rFonts w:ascii="Calibri" w:hAnsi="Calibri" w:eastAsia="Calibri" w:cs="Calibri"/>
                <w:b w:val="1"/>
                <w:bCs w:val="1"/>
                <w:i w:val="0"/>
                <w:iCs w:val="0"/>
                <w:caps w:val="0"/>
                <w:smallCaps w:val="0"/>
                <w:noProof w:val="0"/>
                <w:color w:val="538135"/>
                <w:sz w:val="22"/>
                <w:szCs w:val="22"/>
                <w:lang w:val="en-GB"/>
              </w:rPr>
              <w:t>pronoun</w:t>
            </w:r>
          </w:p>
          <w:p w:rsidR="30D91C46" w:rsidP="512206CF" w:rsidRDefault="30D91C46" w14:paraId="647E5DA3" w14:textId="743C26D9">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538135"/>
                <w:sz w:val="22"/>
                <w:szCs w:val="22"/>
                <w:lang w:val="en-GB"/>
              </w:rPr>
            </w:pPr>
            <w:r w:rsidRPr="512206CF" w:rsidR="30D91C46">
              <w:rPr>
                <w:rFonts w:ascii="Calibri" w:hAnsi="Calibri" w:eastAsia="Calibri" w:cs="Calibri"/>
                <w:b w:val="1"/>
                <w:bCs w:val="1"/>
                <w:i w:val="0"/>
                <w:iCs w:val="0"/>
                <w:caps w:val="0"/>
                <w:smallCaps w:val="0"/>
                <w:noProof w:val="0"/>
                <w:color w:val="538135"/>
                <w:sz w:val="22"/>
                <w:szCs w:val="22"/>
                <w:lang w:val="en-GB"/>
              </w:rPr>
              <w:t>possessive pronoun</w:t>
            </w:r>
          </w:p>
          <w:p w:rsidR="30D91C46" w:rsidP="512206CF" w:rsidRDefault="30D91C46" w14:paraId="048C2C92" w14:textId="056F3783">
            <w:pPr>
              <w:pStyle w:val="ListParagraph"/>
              <w:numPr>
                <w:ilvl w:val="0"/>
                <w:numId w:val="63"/>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538135"/>
                <w:sz w:val="22"/>
                <w:szCs w:val="22"/>
                <w:lang w:val="en-GB"/>
              </w:rPr>
            </w:pPr>
            <w:r w:rsidRPr="512206CF" w:rsidR="30D91C46">
              <w:rPr>
                <w:rFonts w:ascii="Calibri" w:hAnsi="Calibri" w:eastAsia="Calibri" w:cs="Calibri"/>
                <w:b w:val="1"/>
                <w:bCs w:val="1"/>
                <w:i w:val="0"/>
                <w:iCs w:val="0"/>
                <w:caps w:val="0"/>
                <w:smallCaps w:val="0"/>
                <w:noProof w:val="0"/>
                <w:color w:val="538135"/>
                <w:sz w:val="22"/>
                <w:szCs w:val="22"/>
                <w:lang w:val="en-GB"/>
              </w:rPr>
              <w:t>adverbial</w:t>
            </w:r>
          </w:p>
        </w:tc>
      </w:tr>
    </w:tbl>
    <w:p xmlns:wp14="http://schemas.microsoft.com/office/word/2010/wordml" w:rsidR="008D6443" w:rsidP="512206CF" w:rsidRDefault="008D6443" w14:paraId="2DE403A5" wp14:textId="3477EB99">
      <w:pPr>
        <w:pStyle w:val="Normal"/>
        <w:ind w:left="-566" w:right="-491"/>
        <w:rPr>
          <w:b w:val="1"/>
          <w:bCs w:val="1"/>
        </w:rPr>
      </w:pPr>
    </w:p>
    <w:tbl>
      <w:tblPr>
        <w:tblW w:w="15000" w:type="dxa"/>
        <w:tblInd w:w="-46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2490"/>
        <w:gridCol w:w="4020"/>
        <w:gridCol w:w="4215"/>
        <w:gridCol w:w="4275"/>
      </w:tblGrid>
      <w:tr xmlns:wp14="http://schemas.microsoft.com/office/word/2010/wordml" w:rsidR="008D6443" w:rsidTr="2A552AB3" w14:paraId="45582FF8" wp14:textId="77777777">
        <w:trPr>
          <w:trHeight w:val="555"/>
        </w:trPr>
        <w:tc>
          <w:tcPr>
            <w:tcW w:w="2490" w:type="dxa"/>
            <w:vMerge w:val="restart"/>
            <w:shd w:val="clear" w:color="auto" w:fill="EAF1DD" w:themeFill="accent3" w:themeFillTint="33"/>
            <w:tcMar>
              <w:top w:w="100" w:type="dxa"/>
              <w:left w:w="100" w:type="dxa"/>
              <w:bottom w:w="100" w:type="dxa"/>
              <w:right w:w="100" w:type="dxa"/>
            </w:tcMar>
          </w:tcPr>
          <w:p w:rsidR="008D6443" w:rsidP="2A552AB3" w:rsidRDefault="00BF3D1D" w14:paraId="4F940FA9" wp14:textId="77777777">
            <w:pPr>
              <w:widowControl w:val="0"/>
              <w:spacing w:line="240" w:lineRule="auto"/>
              <w:ind w:left="0" w:firstLine="0"/>
              <w:rPr>
                <w:rFonts w:ascii="Calibri" w:hAnsi="Calibri" w:eastAsia="Calibri" w:cs="Calibri"/>
                <w:b w:val="1"/>
                <w:bCs w:val="1"/>
              </w:rPr>
            </w:pPr>
            <w:r w:rsidRPr="2A552AB3" w:rsidR="00BF3D1D">
              <w:rPr>
                <w:rFonts w:ascii="Calibri" w:hAnsi="Calibri" w:eastAsia="Calibri" w:cs="Calibri"/>
                <w:b w:val="1"/>
                <w:bCs w:val="1"/>
              </w:rPr>
              <w:t>Spelling- Year 4</w:t>
            </w:r>
          </w:p>
          <w:p w:rsidR="008D6443" w:rsidP="2A552AB3" w:rsidRDefault="008D6443" w14:paraId="62431CDC" wp14:textId="77777777">
            <w:pPr>
              <w:widowControl w:val="0"/>
              <w:spacing w:line="240" w:lineRule="auto"/>
              <w:ind w:left="0" w:firstLine="0"/>
              <w:rPr>
                <w:rFonts w:ascii="Calibri" w:hAnsi="Calibri" w:eastAsia="Calibri" w:cs="Calibri"/>
                <w:b w:val="1"/>
                <w:bCs w:val="1"/>
              </w:rPr>
            </w:pPr>
          </w:p>
          <w:p w:rsidR="008D6443" w:rsidP="2A552AB3" w:rsidRDefault="008D6443" w14:paraId="49E398E2" wp14:textId="77777777">
            <w:pPr>
              <w:widowControl w:val="0"/>
              <w:spacing w:line="240" w:lineRule="auto"/>
              <w:ind w:left="0" w:firstLine="0"/>
              <w:rPr>
                <w:rFonts w:ascii="Calibri" w:hAnsi="Calibri" w:eastAsia="Calibri" w:cs="Calibri"/>
                <w:b w:val="1"/>
                <w:bCs w:val="1"/>
              </w:rPr>
            </w:pPr>
          </w:p>
          <w:p w:rsidR="008D6443" w:rsidP="2A552AB3" w:rsidRDefault="008D6443" w14:paraId="16287F21" wp14:textId="77777777">
            <w:pPr>
              <w:widowControl w:val="0"/>
              <w:spacing w:line="240" w:lineRule="auto"/>
              <w:ind w:left="0" w:firstLine="0"/>
              <w:rPr>
                <w:rFonts w:ascii="Calibri" w:hAnsi="Calibri" w:eastAsia="Calibri" w:cs="Calibri"/>
                <w:b w:val="1"/>
                <w:bCs w:val="1"/>
              </w:rPr>
            </w:pPr>
          </w:p>
          <w:p w:rsidR="008D6443" w:rsidP="2A552AB3" w:rsidRDefault="008D6443" w14:paraId="5BE93A62" wp14:textId="77777777">
            <w:pPr>
              <w:widowControl w:val="0"/>
              <w:spacing w:line="240" w:lineRule="auto"/>
              <w:ind w:left="0" w:firstLine="0"/>
              <w:rPr>
                <w:rFonts w:ascii="Calibri" w:hAnsi="Calibri" w:eastAsia="Calibri" w:cs="Calibri"/>
                <w:b w:val="1"/>
                <w:bCs w:val="1"/>
              </w:rPr>
            </w:pPr>
          </w:p>
          <w:p w:rsidR="008D6443" w:rsidP="2A552AB3" w:rsidRDefault="008D6443" w14:paraId="384BA73E" wp14:textId="77777777">
            <w:pPr>
              <w:widowControl w:val="0"/>
              <w:spacing w:line="240" w:lineRule="auto"/>
              <w:ind w:left="0" w:firstLine="0"/>
              <w:rPr>
                <w:rFonts w:ascii="Calibri" w:hAnsi="Calibri" w:eastAsia="Calibri" w:cs="Calibri"/>
                <w:b w:val="1"/>
                <w:bCs w:val="1"/>
              </w:rPr>
            </w:pPr>
          </w:p>
          <w:p w:rsidR="008D6443" w:rsidP="2A552AB3" w:rsidRDefault="008D6443" w14:paraId="34B3F2EB" wp14:textId="77777777">
            <w:pPr>
              <w:widowControl w:val="0"/>
              <w:spacing w:line="240" w:lineRule="auto"/>
              <w:ind w:left="0" w:firstLine="0"/>
              <w:rPr>
                <w:rFonts w:ascii="Calibri" w:hAnsi="Calibri" w:eastAsia="Calibri" w:cs="Calibri"/>
                <w:b w:val="1"/>
                <w:bCs w:val="1"/>
              </w:rPr>
            </w:pPr>
          </w:p>
          <w:p w:rsidR="008D6443" w:rsidP="2A552AB3" w:rsidRDefault="00BF3D1D" w14:paraId="209528BB" wp14:textId="77777777">
            <w:pPr>
              <w:widowControl w:val="0"/>
              <w:spacing w:line="240" w:lineRule="auto"/>
              <w:ind w:left="0" w:firstLine="0"/>
              <w:rPr>
                <w:rFonts w:ascii="Calibri" w:hAnsi="Calibri" w:eastAsia="Calibri" w:cs="Calibri"/>
              </w:rPr>
            </w:pPr>
            <w:r w:rsidRPr="2A552AB3" w:rsidR="00BF3D1D">
              <w:rPr>
                <w:rFonts w:ascii="Calibri" w:hAnsi="Calibri" w:eastAsia="Calibri" w:cs="Calibri"/>
              </w:rPr>
              <w:t xml:space="preserve">Learn words from the Years </w:t>
            </w:r>
            <w:r w:rsidRPr="2A552AB3" w:rsidR="00BF3D1D">
              <w:rPr>
                <w:rFonts w:ascii="Calibri" w:hAnsi="Calibri" w:eastAsia="Calibri" w:cs="Calibri"/>
              </w:rPr>
              <w:t>3 and 4 word</w:t>
            </w:r>
            <w:r w:rsidRPr="2A552AB3" w:rsidR="00BF3D1D">
              <w:rPr>
                <w:rFonts w:ascii="Calibri" w:hAnsi="Calibri" w:eastAsia="Calibri" w:cs="Calibri"/>
              </w:rPr>
              <w:t xml:space="preserve"> list. (Suggest an average of 5 or 6 words each term) </w:t>
            </w:r>
          </w:p>
          <w:p w:rsidR="008D6443" w:rsidP="2A552AB3" w:rsidRDefault="008D6443" w14:paraId="7D34F5C7" wp14:textId="77777777">
            <w:pPr>
              <w:widowControl w:val="0"/>
              <w:spacing w:line="240" w:lineRule="auto"/>
              <w:ind w:left="0" w:firstLine="720"/>
              <w:rPr>
                <w:rFonts w:ascii="Calibri" w:hAnsi="Calibri" w:eastAsia="Calibri" w:cs="Calibri"/>
              </w:rPr>
            </w:pPr>
          </w:p>
          <w:p w:rsidR="008D6443" w:rsidP="2A552AB3" w:rsidRDefault="00BF3D1D" w14:paraId="30697AAE" wp14:textId="77777777">
            <w:pPr>
              <w:widowControl w:val="0"/>
              <w:spacing w:line="240" w:lineRule="auto"/>
              <w:ind w:left="0" w:firstLine="0"/>
              <w:rPr>
                <w:rFonts w:ascii="Calibri" w:hAnsi="Calibri" w:eastAsia="Calibri" w:cs="Calibri"/>
              </w:rPr>
            </w:pPr>
            <w:r w:rsidRPr="2A552AB3" w:rsidR="00BF3D1D">
              <w:rPr>
                <w:rFonts w:ascii="Calibri" w:hAnsi="Calibri" w:eastAsia="Calibri" w:cs="Calibri"/>
              </w:rPr>
              <w:t>Learn words from personal lists</w:t>
            </w:r>
          </w:p>
          <w:p w:rsidR="008D6443" w:rsidP="2A552AB3" w:rsidRDefault="008D6443" w14:paraId="0B4020A7" wp14:textId="77777777">
            <w:pPr>
              <w:widowControl w:val="0"/>
              <w:spacing w:line="240" w:lineRule="auto"/>
              <w:ind w:left="0" w:firstLine="720"/>
              <w:rPr>
                <w:rFonts w:ascii="Calibri" w:hAnsi="Calibri" w:eastAsia="Calibri" w:cs="Calibri"/>
              </w:rPr>
            </w:pPr>
          </w:p>
          <w:p w:rsidR="008D6443" w:rsidP="2A552AB3" w:rsidRDefault="00BF3D1D" w14:paraId="512F418B" wp14:textId="77777777">
            <w:pPr>
              <w:widowControl w:val="0"/>
              <w:spacing w:line="240" w:lineRule="auto"/>
              <w:ind w:left="0" w:firstLine="0"/>
              <w:rPr>
                <w:rFonts w:ascii="Calibri" w:hAnsi="Calibri" w:eastAsia="Calibri" w:cs="Calibri"/>
              </w:rPr>
            </w:pPr>
            <w:r w:rsidRPr="2A552AB3" w:rsidR="00BF3D1D">
              <w:rPr>
                <w:rFonts w:ascii="Calibri" w:hAnsi="Calibri" w:eastAsia="Calibri" w:cs="Calibri"/>
              </w:rPr>
              <w:t xml:space="preserve">Pupils need sufficient knowledge of spelling </w:t>
            </w:r>
            <w:r w:rsidRPr="2A552AB3" w:rsidR="00BF3D1D">
              <w:rPr>
                <w:rFonts w:ascii="Calibri" w:hAnsi="Calibri" w:eastAsia="Calibri" w:cs="Calibri"/>
              </w:rPr>
              <w:t>in order to</w:t>
            </w:r>
            <w:r w:rsidRPr="2A552AB3" w:rsidR="00BF3D1D">
              <w:rPr>
                <w:rFonts w:ascii="Calibri" w:hAnsi="Calibri" w:eastAsia="Calibri" w:cs="Calibri"/>
              </w:rPr>
              <w:t xml:space="preserve"> use dictionaries efficiently</w:t>
            </w:r>
          </w:p>
          <w:p w:rsidR="008D6443" w:rsidP="2A552AB3" w:rsidRDefault="008D6443" w14:paraId="1D7B270A" wp14:textId="77777777">
            <w:pPr>
              <w:widowControl w:val="0"/>
              <w:spacing w:line="240" w:lineRule="auto"/>
              <w:ind w:left="0" w:firstLine="720"/>
              <w:rPr>
                <w:rFonts w:ascii="Calibri" w:hAnsi="Calibri" w:eastAsia="Calibri" w:cs="Calibri"/>
              </w:rPr>
            </w:pPr>
          </w:p>
          <w:p w:rsidR="008D6443" w:rsidP="2A552AB3" w:rsidRDefault="00BF3D1D" w14:paraId="4ECCBD96" wp14:textId="77777777">
            <w:pPr>
              <w:widowControl w:val="0"/>
              <w:spacing w:line="240" w:lineRule="auto"/>
              <w:ind w:left="0" w:firstLine="0"/>
              <w:rPr>
                <w:rFonts w:ascii="Calibri" w:hAnsi="Calibri" w:eastAsia="Calibri" w:cs="Calibri"/>
              </w:rPr>
            </w:pPr>
            <w:r w:rsidRPr="2A552AB3" w:rsidR="00BF3D1D">
              <w:rPr>
                <w:rFonts w:ascii="Calibri" w:hAnsi="Calibri" w:eastAsia="Calibri" w:cs="Calibri"/>
              </w:rPr>
              <w:t>Write from memory simple sentences, dicta</w:t>
            </w:r>
            <w:r w:rsidRPr="2A552AB3" w:rsidR="00BF3D1D">
              <w:rPr>
                <w:rFonts w:ascii="Calibri" w:hAnsi="Calibri" w:eastAsia="Calibri" w:cs="Calibri"/>
              </w:rPr>
              <w:t>ted by the teacher, that include words and punctuation taught so far.</w:t>
            </w:r>
          </w:p>
        </w:tc>
        <w:tc>
          <w:tcPr>
            <w:tcW w:w="4020" w:type="dxa"/>
            <w:shd w:val="clear" w:color="auto" w:fill="EAF1DD" w:themeFill="accent3" w:themeFillTint="33"/>
            <w:tcMar>
              <w:top w:w="100" w:type="dxa"/>
              <w:left w:w="100" w:type="dxa"/>
              <w:bottom w:w="100" w:type="dxa"/>
              <w:right w:w="100" w:type="dxa"/>
            </w:tcMar>
          </w:tcPr>
          <w:p w:rsidR="008D6443" w:rsidP="2A552AB3" w:rsidRDefault="00BF3D1D" w14:paraId="2D960657"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 xml:space="preserve">Autumn </w:t>
            </w:r>
          </w:p>
        </w:tc>
        <w:tc>
          <w:tcPr>
            <w:tcW w:w="4215" w:type="dxa"/>
            <w:shd w:val="clear" w:color="auto" w:fill="EAF1DD" w:themeFill="accent3" w:themeFillTint="33"/>
            <w:tcMar>
              <w:top w:w="100" w:type="dxa"/>
              <w:left w:w="100" w:type="dxa"/>
              <w:bottom w:w="100" w:type="dxa"/>
              <w:right w:w="100" w:type="dxa"/>
            </w:tcMar>
          </w:tcPr>
          <w:p w:rsidR="008D6443" w:rsidP="2A552AB3" w:rsidRDefault="00BF3D1D" w14:paraId="249F7003"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 xml:space="preserve">Spring </w:t>
            </w:r>
          </w:p>
        </w:tc>
        <w:tc>
          <w:tcPr>
            <w:tcW w:w="4275" w:type="dxa"/>
            <w:shd w:val="clear" w:color="auto" w:fill="EAF1DD" w:themeFill="accent3" w:themeFillTint="33"/>
            <w:tcMar>
              <w:top w:w="100" w:type="dxa"/>
              <w:left w:w="100" w:type="dxa"/>
              <w:bottom w:w="100" w:type="dxa"/>
              <w:right w:w="100" w:type="dxa"/>
            </w:tcMar>
          </w:tcPr>
          <w:p w:rsidR="008D6443" w:rsidP="2A552AB3" w:rsidRDefault="00BF3D1D" w14:paraId="39AC952F"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Summer</w:t>
            </w:r>
          </w:p>
        </w:tc>
      </w:tr>
      <w:tr xmlns:wp14="http://schemas.microsoft.com/office/word/2010/wordml" w:rsidR="008D6443" w:rsidTr="2A552AB3" w14:paraId="53A6AADA" wp14:textId="77777777">
        <w:trPr>
          <w:trHeight w:val="825"/>
        </w:trPr>
        <w:tc>
          <w:tcPr>
            <w:tcW w:w="2490" w:type="dxa"/>
            <w:vMerge/>
            <w:tcMar>
              <w:top w:w="100" w:type="dxa"/>
              <w:left w:w="100" w:type="dxa"/>
              <w:bottom w:w="100" w:type="dxa"/>
              <w:right w:w="100" w:type="dxa"/>
            </w:tcMar>
          </w:tcPr>
          <w:p w:rsidR="008D6443" w:rsidRDefault="008D6443" w14:paraId="4F904CB7" wp14:textId="77777777">
            <w:pPr>
              <w:widowControl w:val="0"/>
              <w:spacing w:line="240" w:lineRule="auto"/>
              <w:rPr>
                <w:b/>
              </w:rPr>
            </w:pPr>
          </w:p>
        </w:tc>
        <w:tc>
          <w:tcPr>
            <w:tcW w:w="4020" w:type="dxa"/>
            <w:shd w:val="clear" w:color="auto" w:fill="EAF1DD" w:themeFill="accent3" w:themeFillTint="33"/>
            <w:tcMar>
              <w:top w:w="100" w:type="dxa"/>
              <w:left w:w="100" w:type="dxa"/>
              <w:bottom w:w="100" w:type="dxa"/>
              <w:right w:w="100" w:type="dxa"/>
            </w:tcMar>
          </w:tcPr>
          <w:p w:rsidR="008D6443" w:rsidP="2A552AB3" w:rsidRDefault="00BF3D1D" w14:paraId="723ADF0F"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GPCs (Revisit from Y3)</w:t>
            </w:r>
          </w:p>
          <w:p w:rsidR="008D6443" w:rsidP="2A552AB3" w:rsidRDefault="00BF3D1D" w14:paraId="2F7A5640" wp14:textId="77777777">
            <w:pPr>
              <w:widowControl w:val="0"/>
              <w:spacing w:line="240" w:lineRule="auto"/>
              <w:rPr>
                <w:rFonts w:ascii="Calibri" w:hAnsi="Calibri" w:eastAsia="Calibri" w:cs="Calibri"/>
              </w:rPr>
            </w:pPr>
            <w:r w:rsidRPr="2A552AB3" w:rsidR="00BF3D1D">
              <w:rPr>
                <w:rFonts w:ascii="Calibri" w:hAnsi="Calibri" w:eastAsia="Calibri" w:cs="Calibri"/>
              </w:rPr>
              <w:t>• the /</w:t>
            </w:r>
            <w:r w:rsidRPr="2A552AB3" w:rsidR="00BF3D1D">
              <w:rPr>
                <w:rFonts w:ascii="Calibri" w:hAnsi="Calibri" w:eastAsia="Calibri" w:cs="Calibri"/>
              </w:rPr>
              <w:t>e</w:t>
            </w:r>
            <w:r w:rsidRPr="2A552AB3" w:rsidR="00BF3D1D">
              <w:rPr>
                <w:rFonts w:ascii="Calibri" w:hAnsi="Calibri" w:eastAsia="Calibri" w:cs="Calibri"/>
              </w:rPr>
              <w:t>ɪ</w:t>
            </w:r>
            <w:r w:rsidRPr="2A552AB3" w:rsidR="00BF3D1D">
              <w:rPr>
                <w:rFonts w:ascii="Calibri" w:hAnsi="Calibri" w:eastAsia="Calibri" w:cs="Calibri"/>
              </w:rPr>
              <w:t xml:space="preserve">/ sound spelt </w:t>
            </w:r>
            <w:r w:rsidRPr="2A552AB3" w:rsidR="00BF3D1D">
              <w:rPr>
                <w:rFonts w:ascii="Calibri" w:hAnsi="Calibri" w:eastAsia="Calibri" w:cs="Calibri"/>
              </w:rPr>
              <w:t>ei</w:t>
            </w:r>
            <w:r w:rsidRPr="2A552AB3" w:rsidR="00BF3D1D">
              <w:rPr>
                <w:rFonts w:ascii="Calibri" w:hAnsi="Calibri" w:eastAsia="Calibri" w:cs="Calibri"/>
              </w:rPr>
              <w:t xml:space="preserve">, </w:t>
            </w:r>
            <w:r w:rsidRPr="2A552AB3" w:rsidR="00BF3D1D">
              <w:rPr>
                <w:rFonts w:ascii="Calibri" w:hAnsi="Calibri" w:eastAsia="Calibri" w:cs="Calibri"/>
              </w:rPr>
              <w:t>eigh</w:t>
            </w:r>
            <w:r w:rsidRPr="2A552AB3" w:rsidR="00BF3D1D">
              <w:rPr>
                <w:rFonts w:ascii="Calibri" w:hAnsi="Calibri" w:eastAsia="Calibri" w:cs="Calibri"/>
              </w:rPr>
              <w:t xml:space="preserve">, or </w:t>
            </w:r>
            <w:r w:rsidRPr="2A552AB3" w:rsidR="00BF3D1D">
              <w:rPr>
                <w:rFonts w:ascii="Calibri" w:hAnsi="Calibri" w:eastAsia="Calibri" w:cs="Calibri"/>
              </w:rPr>
              <w:t>ey</w:t>
            </w:r>
            <w:r w:rsidRPr="2A552AB3" w:rsidR="00BF3D1D">
              <w:rPr>
                <w:rFonts w:ascii="Calibri" w:hAnsi="Calibri" w:eastAsia="Calibri" w:cs="Calibri"/>
              </w:rPr>
              <w:t xml:space="preserve"> (vein, neighbour, they) </w:t>
            </w:r>
          </w:p>
          <w:p w:rsidR="008D6443" w:rsidP="2A552AB3" w:rsidRDefault="00BF3D1D" w14:paraId="3B649D7B" wp14:textId="77777777">
            <w:pPr>
              <w:widowControl w:val="0"/>
              <w:spacing w:line="240" w:lineRule="auto"/>
              <w:rPr>
                <w:rFonts w:ascii="Calibri" w:hAnsi="Calibri" w:eastAsia="Calibri" w:cs="Calibri"/>
              </w:rPr>
            </w:pPr>
            <w:r w:rsidRPr="2A552AB3" w:rsidR="00BF3D1D">
              <w:rPr>
                <w:rFonts w:ascii="Calibri" w:hAnsi="Calibri" w:eastAsia="Calibri" w:cs="Calibri"/>
              </w:rPr>
              <w:t xml:space="preserve">• the /k/ sound spelt </w:t>
            </w:r>
            <w:r w:rsidRPr="2A552AB3" w:rsidR="00BF3D1D">
              <w:rPr>
                <w:rFonts w:ascii="Calibri" w:hAnsi="Calibri" w:eastAsia="Calibri" w:cs="Calibri"/>
              </w:rPr>
              <w:t>ch</w:t>
            </w:r>
            <w:r w:rsidRPr="2A552AB3" w:rsidR="00BF3D1D">
              <w:rPr>
                <w:rFonts w:ascii="Calibri" w:hAnsi="Calibri" w:eastAsia="Calibri" w:cs="Calibri"/>
              </w:rPr>
              <w:t xml:space="preserve"> (chorus, character, scheme)</w:t>
            </w:r>
          </w:p>
          <w:p w:rsidR="008D6443" w:rsidP="2A552AB3" w:rsidRDefault="00BF3D1D" w14:paraId="3203890C" wp14:textId="77777777">
            <w:pPr>
              <w:widowControl w:val="0"/>
              <w:spacing w:line="240" w:lineRule="auto"/>
              <w:rPr>
                <w:rFonts w:ascii="Calibri" w:hAnsi="Calibri" w:eastAsia="Calibri" w:cs="Calibri"/>
              </w:rPr>
            </w:pPr>
            <w:r w:rsidRPr="2A552AB3" w:rsidR="00BF3D1D">
              <w:rPr>
                <w:rFonts w:ascii="Calibri" w:hAnsi="Calibri" w:eastAsia="Calibri" w:cs="Calibri"/>
              </w:rPr>
              <w:t>• the /</w:t>
            </w:r>
            <w:r w:rsidRPr="2A552AB3" w:rsidR="00BF3D1D">
              <w:rPr>
                <w:rFonts w:ascii="Calibri" w:hAnsi="Calibri" w:eastAsia="Calibri" w:cs="Calibri"/>
              </w:rPr>
              <w:t>ʃ</w:t>
            </w:r>
            <w:r w:rsidRPr="2A552AB3" w:rsidR="00BF3D1D">
              <w:rPr>
                <w:rFonts w:ascii="Calibri" w:hAnsi="Calibri" w:eastAsia="Calibri" w:cs="Calibri"/>
              </w:rPr>
              <w:t xml:space="preserve">/ sound spelt </w:t>
            </w:r>
            <w:r w:rsidRPr="2A552AB3" w:rsidR="00BF3D1D">
              <w:rPr>
                <w:rFonts w:ascii="Calibri" w:hAnsi="Calibri" w:eastAsia="Calibri" w:cs="Calibri"/>
              </w:rPr>
              <w:t>ch</w:t>
            </w:r>
            <w:r w:rsidRPr="2A552AB3" w:rsidR="00BF3D1D">
              <w:rPr>
                <w:rFonts w:ascii="Calibri" w:hAnsi="Calibri" w:eastAsia="Calibri" w:cs="Calibri"/>
              </w:rPr>
              <w:t xml:space="preserve"> (chef, brochure, machine)</w:t>
            </w:r>
          </w:p>
          <w:p w:rsidR="008D6443" w:rsidP="2A552AB3" w:rsidRDefault="00BF3D1D" w14:paraId="460EA35B" wp14:textId="77777777">
            <w:pPr>
              <w:widowControl w:val="0"/>
              <w:spacing w:line="240" w:lineRule="auto"/>
              <w:rPr>
                <w:rFonts w:ascii="Calibri" w:hAnsi="Calibri" w:eastAsia="Calibri" w:cs="Calibri"/>
              </w:rPr>
            </w:pPr>
            <w:r w:rsidRPr="2A552AB3" w:rsidR="00BF3D1D">
              <w:rPr>
                <w:rFonts w:ascii="Calibri" w:hAnsi="Calibri" w:eastAsia="Calibri" w:cs="Calibri"/>
              </w:rPr>
              <w:t>• The /</w:t>
            </w:r>
            <w:r w:rsidRPr="2A552AB3" w:rsidR="00BF3D1D">
              <w:rPr>
                <w:rFonts w:ascii="Calibri" w:hAnsi="Calibri" w:eastAsia="Calibri" w:cs="Calibri"/>
              </w:rPr>
              <w:t>ʌ</w:t>
            </w:r>
            <w:r w:rsidRPr="2A552AB3" w:rsidR="00BF3D1D">
              <w:rPr>
                <w:rFonts w:ascii="Calibri" w:hAnsi="Calibri" w:eastAsia="Calibri" w:cs="Calibri"/>
              </w:rPr>
              <w:t xml:space="preserve">/ sound spelt </w:t>
            </w:r>
            <w:r w:rsidRPr="2A552AB3" w:rsidR="00BF3D1D">
              <w:rPr>
                <w:rFonts w:ascii="Calibri" w:hAnsi="Calibri" w:eastAsia="Calibri" w:cs="Calibri"/>
              </w:rPr>
              <w:t>ou</w:t>
            </w:r>
            <w:r w:rsidRPr="2A552AB3" w:rsidR="00BF3D1D">
              <w:rPr>
                <w:rFonts w:ascii="Calibri" w:hAnsi="Calibri" w:eastAsia="Calibri" w:cs="Calibri"/>
              </w:rPr>
              <w:t xml:space="preserve"> (young, touch, double)</w:t>
            </w:r>
          </w:p>
          <w:p w:rsidR="008D6443" w:rsidP="2A552AB3" w:rsidRDefault="008D6443" w14:paraId="06971CD3" wp14:textId="77777777">
            <w:pPr>
              <w:widowControl w:val="0"/>
              <w:spacing w:line="240" w:lineRule="auto"/>
              <w:rPr>
                <w:rFonts w:ascii="Calibri" w:hAnsi="Calibri" w:eastAsia="Calibri" w:cs="Calibri"/>
              </w:rPr>
            </w:pPr>
          </w:p>
          <w:p w:rsidR="008D6443" w:rsidP="2A552AB3" w:rsidRDefault="00BF3D1D" w14:paraId="3658234D"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Word endings</w:t>
            </w:r>
          </w:p>
          <w:p w:rsidR="008D6443" w:rsidP="2A552AB3" w:rsidRDefault="00BF3D1D" w14:paraId="18352E83" wp14:textId="77777777">
            <w:pPr>
              <w:widowControl w:val="0"/>
              <w:spacing w:line="240" w:lineRule="auto"/>
              <w:rPr>
                <w:rFonts w:ascii="Calibri" w:hAnsi="Calibri" w:eastAsia="Calibri" w:cs="Calibri"/>
              </w:rPr>
            </w:pPr>
            <w:r w:rsidRPr="2A552AB3" w:rsidR="00BF3D1D">
              <w:rPr>
                <w:rFonts w:ascii="Calibri" w:hAnsi="Calibri" w:eastAsia="Calibri" w:cs="Calibri"/>
              </w:rPr>
              <w:t xml:space="preserve">Words </w:t>
            </w:r>
            <w:r w:rsidRPr="2A552AB3" w:rsidR="00BF3D1D">
              <w:rPr>
                <w:rFonts w:ascii="Calibri" w:hAnsi="Calibri" w:eastAsia="Calibri" w:cs="Calibri"/>
              </w:rPr>
              <w:t>Ending  /</w:t>
            </w:r>
            <w:r w:rsidRPr="2A552AB3" w:rsidR="00BF3D1D">
              <w:rPr>
                <w:rFonts w:ascii="Calibri" w:hAnsi="Calibri" w:eastAsia="Calibri" w:cs="Calibri"/>
              </w:rPr>
              <w:t>ure</w:t>
            </w:r>
            <w:r w:rsidRPr="2A552AB3" w:rsidR="00BF3D1D">
              <w:rPr>
                <w:rFonts w:ascii="Calibri" w:hAnsi="Calibri" w:eastAsia="Calibri" w:cs="Calibri"/>
              </w:rPr>
              <w:t>/</w:t>
            </w:r>
            <w:r w:rsidRPr="2A552AB3" w:rsidR="00BF3D1D">
              <w:rPr>
                <w:rFonts w:ascii="Calibri" w:hAnsi="Calibri" w:eastAsia="Calibri" w:cs="Calibri"/>
              </w:rPr>
              <w:t xml:space="preserve">   (</w:t>
            </w:r>
            <w:r w:rsidRPr="2A552AB3" w:rsidR="00BF3D1D">
              <w:rPr>
                <w:rFonts w:ascii="Calibri" w:hAnsi="Calibri" w:eastAsia="Calibri" w:cs="Calibri"/>
              </w:rPr>
              <w:t>e.g</w:t>
            </w:r>
            <w:r w:rsidRPr="2A552AB3" w:rsidR="00BF3D1D">
              <w:rPr>
                <w:rFonts w:ascii="Calibri" w:hAnsi="Calibri" w:eastAsia="Calibri" w:cs="Calibri"/>
              </w:rPr>
              <w:t xml:space="preserve"> treasure, measure) </w:t>
            </w:r>
          </w:p>
          <w:p w:rsidR="008D6443" w:rsidP="2A552AB3" w:rsidRDefault="008D6443" w14:paraId="2A1F701D" wp14:textId="77777777">
            <w:pPr>
              <w:widowControl w:val="0"/>
              <w:spacing w:line="240" w:lineRule="auto"/>
              <w:rPr>
                <w:rFonts w:ascii="Calibri" w:hAnsi="Calibri" w:eastAsia="Calibri" w:cs="Calibri"/>
              </w:rPr>
            </w:pPr>
          </w:p>
          <w:p w:rsidR="008D6443" w:rsidP="2A552AB3" w:rsidRDefault="00BF3D1D" w14:paraId="0D768AA6"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Prefixes and Suffixes</w:t>
            </w:r>
          </w:p>
          <w:p w:rsidR="008D6443" w:rsidP="2A552AB3" w:rsidRDefault="00BF3D1D" w14:paraId="126CF720" wp14:textId="77777777">
            <w:pPr>
              <w:widowControl w:val="0"/>
              <w:spacing w:line="240" w:lineRule="auto"/>
              <w:rPr>
                <w:rFonts w:ascii="Calibri" w:hAnsi="Calibri" w:eastAsia="Calibri" w:cs="Calibri"/>
              </w:rPr>
            </w:pPr>
            <w:r w:rsidRPr="2A552AB3" w:rsidR="00BF3D1D">
              <w:rPr>
                <w:rFonts w:ascii="Calibri" w:hAnsi="Calibri" w:eastAsia="Calibri" w:cs="Calibri"/>
              </w:rPr>
              <w:t>• Prefixes ‘in-</w:t>
            </w:r>
            <w:r w:rsidRPr="2A552AB3" w:rsidR="00BF3D1D">
              <w:rPr>
                <w:rFonts w:ascii="Calibri" w:hAnsi="Calibri" w:eastAsia="Calibri" w:cs="Calibri"/>
              </w:rPr>
              <w:t>’,</w:t>
            </w:r>
            <w:r w:rsidRPr="2A552AB3" w:rsidR="00BF3D1D">
              <w:rPr>
                <w:rFonts w:ascii="Calibri" w:hAnsi="Calibri" w:eastAsia="Calibri" w:cs="Calibri"/>
              </w:rPr>
              <w:t xml:space="preserve"> ‘i</w:t>
            </w:r>
            <w:r w:rsidRPr="2A552AB3" w:rsidR="00BF3D1D">
              <w:rPr>
                <w:rFonts w:ascii="Calibri" w:hAnsi="Calibri" w:eastAsia="Calibri" w:cs="Calibri"/>
              </w:rPr>
              <w:t>l-</w:t>
            </w:r>
            <w:r w:rsidRPr="2A552AB3" w:rsidR="00BF3D1D">
              <w:rPr>
                <w:rFonts w:ascii="Calibri" w:hAnsi="Calibri" w:eastAsia="Calibri" w:cs="Calibri"/>
              </w:rPr>
              <w:t>’,</w:t>
            </w:r>
            <w:r w:rsidRPr="2A552AB3" w:rsidR="00BF3D1D">
              <w:rPr>
                <w:rFonts w:ascii="Calibri" w:hAnsi="Calibri" w:eastAsia="Calibri" w:cs="Calibri"/>
              </w:rPr>
              <w:t xml:space="preserve"> ‘im-’ and ‘</w:t>
            </w:r>
            <w:r w:rsidRPr="2A552AB3" w:rsidR="00BF3D1D">
              <w:rPr>
                <w:rFonts w:ascii="Calibri" w:hAnsi="Calibri" w:eastAsia="Calibri" w:cs="Calibri"/>
              </w:rPr>
              <w:t>ir</w:t>
            </w:r>
            <w:r w:rsidRPr="2A552AB3" w:rsidR="00BF3D1D">
              <w:rPr>
                <w:rFonts w:ascii="Calibri" w:hAnsi="Calibri" w:eastAsia="Calibri" w:cs="Calibri"/>
              </w:rPr>
              <w:t xml:space="preserve">-’ </w:t>
            </w:r>
          </w:p>
          <w:p w:rsidR="008D6443" w:rsidP="2A552AB3" w:rsidRDefault="00BF3D1D" w14:paraId="3A2CD78A" wp14:textId="77777777">
            <w:pPr>
              <w:widowControl w:val="0"/>
              <w:spacing w:line="240" w:lineRule="auto"/>
              <w:rPr>
                <w:rFonts w:ascii="Calibri" w:hAnsi="Calibri" w:eastAsia="Calibri" w:cs="Calibri"/>
              </w:rPr>
            </w:pPr>
            <w:r w:rsidRPr="2A552AB3" w:rsidR="00BF3D1D">
              <w:rPr>
                <w:rFonts w:ascii="Calibri" w:hAnsi="Calibri" w:eastAsia="Calibri" w:cs="Calibri"/>
              </w:rPr>
              <w:t>• Adding suffixes beginning with vowel letters to words of more than one and syllable (‘-</w:t>
            </w:r>
            <w:r w:rsidRPr="2A552AB3" w:rsidR="00BF3D1D">
              <w:rPr>
                <w:rFonts w:ascii="Calibri" w:hAnsi="Calibri" w:eastAsia="Calibri" w:cs="Calibri"/>
              </w:rPr>
              <w:t>ing</w:t>
            </w:r>
            <w:r w:rsidRPr="2A552AB3" w:rsidR="00BF3D1D">
              <w:rPr>
                <w:rFonts w:ascii="Calibri" w:hAnsi="Calibri" w:eastAsia="Calibri" w:cs="Calibri"/>
              </w:rPr>
              <w:t>’,</w:t>
            </w:r>
            <w:r w:rsidRPr="2A552AB3" w:rsidR="00BF3D1D">
              <w:rPr>
                <w:rFonts w:ascii="Calibri" w:hAnsi="Calibri" w:eastAsia="Calibri" w:cs="Calibri"/>
              </w:rPr>
              <w:t xml:space="preserve"> ‘-</w:t>
            </w:r>
            <w:r w:rsidRPr="2A552AB3" w:rsidR="00BF3D1D">
              <w:rPr>
                <w:rFonts w:ascii="Calibri" w:hAnsi="Calibri" w:eastAsia="Calibri" w:cs="Calibri"/>
              </w:rPr>
              <w:t>en</w:t>
            </w:r>
            <w:r w:rsidRPr="2A552AB3" w:rsidR="00BF3D1D">
              <w:rPr>
                <w:rFonts w:ascii="Calibri" w:hAnsi="Calibri" w:eastAsia="Calibri" w:cs="Calibri"/>
              </w:rPr>
              <w:t>’,</w:t>
            </w:r>
            <w:r w:rsidRPr="2A552AB3" w:rsidR="00BF3D1D">
              <w:rPr>
                <w:rFonts w:ascii="Calibri" w:hAnsi="Calibri" w:eastAsia="Calibri" w:cs="Calibri"/>
              </w:rPr>
              <w:t xml:space="preserve"> ‘-er</w:t>
            </w:r>
            <w:r w:rsidRPr="2A552AB3" w:rsidR="00BF3D1D">
              <w:rPr>
                <w:rFonts w:ascii="Calibri" w:hAnsi="Calibri" w:eastAsia="Calibri" w:cs="Calibri"/>
              </w:rPr>
              <w:t>’,</w:t>
            </w:r>
            <w:r w:rsidRPr="2A552AB3" w:rsidR="00BF3D1D">
              <w:rPr>
                <w:rFonts w:ascii="Calibri" w:hAnsi="Calibri" w:eastAsia="Calibri" w:cs="Calibri"/>
              </w:rPr>
              <w:t xml:space="preserve"> ‘ed’) </w:t>
            </w:r>
          </w:p>
          <w:p w:rsidR="008D6443" w:rsidP="2A552AB3" w:rsidRDefault="008D6443" w14:paraId="03EFCA41" wp14:textId="77777777">
            <w:pPr>
              <w:widowControl w:val="0"/>
              <w:spacing w:line="240" w:lineRule="auto"/>
              <w:rPr>
                <w:rFonts w:ascii="Calibri" w:hAnsi="Calibri" w:eastAsia="Calibri" w:cs="Calibri"/>
                <w:b w:val="1"/>
                <w:bCs w:val="1"/>
              </w:rPr>
            </w:pPr>
          </w:p>
          <w:p w:rsidR="008D6443" w:rsidP="2A552AB3" w:rsidRDefault="00BF3D1D" w14:paraId="7DF70734" wp14:textId="77777777">
            <w:pPr>
              <w:widowControl w:val="0"/>
              <w:spacing w:line="240" w:lineRule="auto"/>
              <w:rPr>
                <w:rFonts w:ascii="Calibri" w:hAnsi="Calibri" w:eastAsia="Calibri" w:cs="Calibri"/>
              </w:rPr>
            </w:pPr>
            <w:r w:rsidRPr="2A552AB3" w:rsidR="00BF3D1D">
              <w:rPr>
                <w:rFonts w:ascii="Calibri" w:hAnsi="Calibri" w:eastAsia="Calibri" w:cs="Calibri"/>
                <w:b w:val="1"/>
                <w:bCs w:val="1"/>
              </w:rPr>
              <w:t>Homophones</w:t>
            </w:r>
            <w:r w:rsidRPr="2A552AB3" w:rsidR="00BF3D1D">
              <w:rPr>
                <w:rFonts w:ascii="Calibri" w:hAnsi="Calibri" w:eastAsia="Calibri" w:cs="Calibri"/>
              </w:rPr>
              <w:t xml:space="preserve"> </w:t>
            </w:r>
          </w:p>
          <w:p w:rsidR="008D6443" w:rsidP="2A552AB3" w:rsidRDefault="00BF3D1D" w14:paraId="537E569F" wp14:textId="77777777">
            <w:pPr>
              <w:widowControl w:val="0"/>
              <w:spacing w:line="240" w:lineRule="auto"/>
              <w:rPr>
                <w:rFonts w:ascii="Calibri" w:hAnsi="Calibri" w:eastAsia="Calibri" w:cs="Calibri"/>
              </w:rPr>
            </w:pPr>
            <w:r w:rsidRPr="2A552AB3" w:rsidR="00BF3D1D">
              <w:rPr>
                <w:rFonts w:ascii="Calibri" w:hAnsi="Calibri" w:eastAsia="Calibri" w:cs="Calibri"/>
              </w:rPr>
              <w:t xml:space="preserve">peace/piece, main/mane, fair/fare </w:t>
            </w:r>
          </w:p>
          <w:p w:rsidR="008D6443" w:rsidP="2A552AB3" w:rsidRDefault="008D6443" w14:paraId="5F96A722" wp14:textId="77777777">
            <w:pPr>
              <w:widowControl w:val="0"/>
              <w:spacing w:line="240" w:lineRule="auto"/>
              <w:rPr>
                <w:rFonts w:ascii="Calibri" w:hAnsi="Calibri" w:eastAsia="Calibri" w:cs="Calibri"/>
              </w:rPr>
            </w:pPr>
          </w:p>
          <w:p w:rsidR="008D6443" w:rsidP="2A552AB3" w:rsidRDefault="00BF3D1D" w14:paraId="71D13F81"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 xml:space="preserve">Apostrophe </w:t>
            </w:r>
          </w:p>
          <w:p w:rsidR="008D6443" w:rsidP="2A552AB3" w:rsidRDefault="00BF3D1D" w14:paraId="21B28B72" wp14:textId="77777777">
            <w:pPr>
              <w:widowControl w:val="0"/>
              <w:spacing w:line="240" w:lineRule="auto"/>
              <w:rPr>
                <w:rFonts w:ascii="Calibri" w:hAnsi="Calibri" w:eastAsia="Calibri" w:cs="Calibri"/>
              </w:rPr>
            </w:pPr>
            <w:r w:rsidRPr="2A552AB3" w:rsidR="00BF3D1D">
              <w:rPr>
                <w:rFonts w:ascii="Calibri" w:hAnsi="Calibri" w:eastAsia="Calibri" w:cs="Calibri"/>
              </w:rPr>
              <w:t>Possessive apostrophe with singular proper nouns (Cyprus’</w:t>
            </w:r>
            <w:r w:rsidRPr="2A552AB3" w:rsidR="00BF3D1D">
              <w:rPr>
                <w:rFonts w:ascii="Calibri" w:hAnsi="Calibri" w:eastAsia="Calibri" w:cs="Calibri"/>
              </w:rPr>
              <w:t xml:space="preserve">s population) </w:t>
            </w:r>
          </w:p>
          <w:p w:rsidR="008D6443" w:rsidP="2A552AB3" w:rsidRDefault="008D6443" w14:paraId="5B95CD12" wp14:textId="77777777">
            <w:pPr>
              <w:widowControl w:val="0"/>
              <w:spacing w:line="240" w:lineRule="auto"/>
              <w:rPr>
                <w:rFonts w:ascii="Calibri" w:hAnsi="Calibri" w:eastAsia="Calibri" w:cs="Calibri"/>
              </w:rPr>
            </w:pPr>
          </w:p>
          <w:p w:rsidR="008D6443" w:rsidP="2A552AB3" w:rsidRDefault="00BF3D1D" w14:paraId="44695DD8"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Proofreading:</w:t>
            </w:r>
          </w:p>
          <w:p w:rsidR="008D6443" w:rsidP="2A552AB3" w:rsidRDefault="00BF3D1D" w14:paraId="29EED045" wp14:textId="77777777">
            <w:pPr>
              <w:widowControl w:val="0"/>
              <w:spacing w:line="240" w:lineRule="auto"/>
              <w:rPr>
                <w:rFonts w:ascii="Calibri" w:hAnsi="Calibri" w:eastAsia="Calibri" w:cs="Calibri"/>
              </w:rPr>
            </w:pPr>
            <w:r w:rsidRPr="2A552AB3" w:rsidR="00BF3D1D">
              <w:rPr>
                <w:rFonts w:ascii="Calibri" w:hAnsi="Calibri" w:eastAsia="Calibri" w:cs="Calibri"/>
              </w:rPr>
              <w:t>Teach proofreading strategies</w:t>
            </w:r>
          </w:p>
        </w:tc>
        <w:tc>
          <w:tcPr>
            <w:tcW w:w="4215" w:type="dxa"/>
            <w:shd w:val="clear" w:color="auto" w:fill="EAF1DD" w:themeFill="accent3" w:themeFillTint="33"/>
            <w:tcMar>
              <w:top w:w="100" w:type="dxa"/>
              <w:left w:w="100" w:type="dxa"/>
              <w:bottom w:w="100" w:type="dxa"/>
              <w:right w:w="100" w:type="dxa"/>
            </w:tcMar>
          </w:tcPr>
          <w:p w:rsidR="008D6443" w:rsidP="2A552AB3" w:rsidRDefault="00BF3D1D" w14:paraId="7ED297A4"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GPCs (Revisit from Y3)</w:t>
            </w:r>
          </w:p>
          <w:p w:rsidR="008D6443" w:rsidP="2A552AB3" w:rsidRDefault="00BF3D1D" w14:paraId="28B11790"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rPr>
              <w:t>• the /</w:t>
            </w:r>
            <w:r w:rsidRPr="2A552AB3" w:rsidR="00BF3D1D">
              <w:rPr>
                <w:rFonts w:ascii="Calibri" w:hAnsi="Calibri" w:eastAsia="Calibri" w:cs="Calibri"/>
              </w:rPr>
              <w:t>ɪ</w:t>
            </w:r>
            <w:r w:rsidRPr="2A552AB3" w:rsidR="00BF3D1D">
              <w:rPr>
                <w:rFonts w:ascii="Calibri" w:hAnsi="Calibri" w:eastAsia="Calibri" w:cs="Calibri"/>
              </w:rPr>
              <w:t>/ sound spelt y elsewhere than at the end of words (myth, gym, Egypt)</w:t>
            </w:r>
          </w:p>
          <w:p w:rsidR="008D6443" w:rsidP="2A552AB3" w:rsidRDefault="00BF3D1D" w14:paraId="1D5F1B33" wp14:textId="77777777">
            <w:pPr>
              <w:widowControl w:val="0"/>
              <w:spacing w:line="240" w:lineRule="auto"/>
              <w:rPr>
                <w:rFonts w:ascii="Calibri" w:hAnsi="Calibri" w:eastAsia="Calibri" w:cs="Calibri"/>
              </w:rPr>
            </w:pPr>
            <w:r w:rsidRPr="2A552AB3" w:rsidR="00BF3D1D">
              <w:rPr>
                <w:rFonts w:ascii="Calibri" w:hAnsi="Calibri" w:eastAsia="Calibri" w:cs="Calibri"/>
              </w:rPr>
              <w:t>• words ending with the /g/ sound spelt ‘</w:t>
            </w:r>
            <w:r w:rsidRPr="2A552AB3" w:rsidR="00BF3D1D">
              <w:rPr>
                <w:rFonts w:ascii="Calibri" w:hAnsi="Calibri" w:eastAsia="Calibri" w:cs="Calibri"/>
              </w:rPr>
              <w:t>gue</w:t>
            </w:r>
            <w:r w:rsidRPr="2A552AB3" w:rsidR="00BF3D1D">
              <w:rPr>
                <w:rFonts w:ascii="Calibri" w:hAnsi="Calibri" w:eastAsia="Calibri" w:cs="Calibri"/>
              </w:rPr>
              <w:t xml:space="preserve">’ and the /k/ sound spelt ‘-que’ </w:t>
            </w:r>
          </w:p>
          <w:p w:rsidR="008D6443" w:rsidP="2A552AB3" w:rsidRDefault="00BF3D1D" w14:paraId="4578F443" wp14:textId="77777777">
            <w:pPr>
              <w:widowControl w:val="0"/>
              <w:spacing w:line="240" w:lineRule="auto"/>
              <w:rPr>
                <w:rFonts w:ascii="Calibri" w:hAnsi="Calibri" w:eastAsia="Calibri" w:cs="Calibri"/>
              </w:rPr>
            </w:pPr>
            <w:r w:rsidRPr="2A552AB3" w:rsidR="00BF3D1D">
              <w:rPr>
                <w:rFonts w:ascii="Calibri" w:hAnsi="Calibri" w:eastAsia="Calibri" w:cs="Calibri"/>
              </w:rPr>
              <w:t>• the /</w:t>
            </w:r>
            <w:r w:rsidRPr="2A552AB3" w:rsidR="00BF3D1D">
              <w:rPr>
                <w:rFonts w:ascii="Calibri" w:hAnsi="Calibri" w:eastAsia="Calibri" w:cs="Calibri"/>
              </w:rPr>
              <w:t>ɪ</w:t>
            </w:r>
            <w:r w:rsidRPr="2A552AB3" w:rsidR="00BF3D1D">
              <w:rPr>
                <w:rFonts w:ascii="Calibri" w:hAnsi="Calibri" w:eastAsia="Calibri" w:cs="Calibri"/>
              </w:rPr>
              <w:t>/ sound s</w:t>
            </w:r>
            <w:r w:rsidRPr="2A552AB3" w:rsidR="00BF3D1D">
              <w:rPr>
                <w:rFonts w:ascii="Calibri" w:hAnsi="Calibri" w:eastAsia="Calibri" w:cs="Calibri"/>
              </w:rPr>
              <w:t>pelt y elsewhere than at the end of words (myth, gym, Egypt)</w:t>
            </w:r>
          </w:p>
          <w:p w:rsidR="008D6443" w:rsidP="2A552AB3" w:rsidRDefault="008D6443" w14:paraId="5220BBB2" wp14:textId="77777777">
            <w:pPr>
              <w:widowControl w:val="0"/>
              <w:spacing w:line="240" w:lineRule="auto"/>
              <w:rPr>
                <w:rFonts w:ascii="Calibri" w:hAnsi="Calibri" w:eastAsia="Calibri" w:cs="Calibri"/>
              </w:rPr>
            </w:pPr>
          </w:p>
          <w:p w:rsidR="008D6443" w:rsidP="2A552AB3" w:rsidRDefault="00BF3D1D" w14:paraId="2D9CF02F" wp14:textId="77777777">
            <w:pPr>
              <w:widowControl w:val="0"/>
              <w:spacing w:line="240" w:lineRule="auto"/>
              <w:rPr>
                <w:rFonts w:ascii="Calibri" w:hAnsi="Calibri" w:eastAsia="Calibri" w:cs="Calibri"/>
              </w:rPr>
            </w:pPr>
            <w:r w:rsidRPr="2A552AB3" w:rsidR="00BF3D1D">
              <w:rPr>
                <w:rFonts w:ascii="Calibri" w:hAnsi="Calibri" w:eastAsia="Calibri" w:cs="Calibri"/>
                <w:b w:val="1"/>
                <w:bCs w:val="1"/>
              </w:rPr>
              <w:t>Rare GPCs</w:t>
            </w:r>
            <w:r w:rsidRPr="2A552AB3" w:rsidR="00BF3D1D">
              <w:rPr>
                <w:rFonts w:ascii="Calibri" w:hAnsi="Calibri" w:eastAsia="Calibri" w:cs="Calibri"/>
              </w:rPr>
              <w:t xml:space="preserve"> </w:t>
            </w:r>
          </w:p>
          <w:p w:rsidR="008D6443" w:rsidP="2A552AB3" w:rsidRDefault="00BF3D1D" w14:paraId="656FD3C8" wp14:textId="77777777">
            <w:pPr>
              <w:widowControl w:val="0"/>
              <w:spacing w:line="240" w:lineRule="auto"/>
              <w:rPr>
                <w:rFonts w:ascii="Calibri" w:hAnsi="Calibri" w:eastAsia="Calibri" w:cs="Calibri"/>
              </w:rPr>
            </w:pPr>
            <w:r w:rsidRPr="2A552AB3" w:rsidR="00BF3D1D">
              <w:rPr>
                <w:rFonts w:ascii="Calibri" w:hAnsi="Calibri" w:eastAsia="Calibri" w:cs="Calibri"/>
              </w:rPr>
              <w:t>The /g/ sound spelt ‘</w:t>
            </w:r>
            <w:r w:rsidRPr="2A552AB3" w:rsidR="00BF3D1D">
              <w:rPr>
                <w:rFonts w:ascii="Calibri" w:hAnsi="Calibri" w:eastAsia="Calibri" w:cs="Calibri"/>
              </w:rPr>
              <w:t>gu</w:t>
            </w:r>
            <w:r w:rsidRPr="2A552AB3" w:rsidR="00BF3D1D">
              <w:rPr>
                <w:rFonts w:ascii="Calibri" w:hAnsi="Calibri" w:eastAsia="Calibri" w:cs="Calibri"/>
              </w:rPr>
              <w:t xml:space="preserve">’ </w:t>
            </w:r>
          </w:p>
          <w:p w:rsidR="008D6443" w:rsidP="2A552AB3" w:rsidRDefault="008D6443" w14:paraId="13CB595B" wp14:textId="77777777">
            <w:pPr>
              <w:widowControl w:val="0"/>
              <w:spacing w:line="240" w:lineRule="auto"/>
              <w:rPr>
                <w:rFonts w:ascii="Calibri" w:hAnsi="Calibri" w:eastAsia="Calibri" w:cs="Calibri"/>
              </w:rPr>
            </w:pPr>
          </w:p>
          <w:p w:rsidR="008D6443" w:rsidP="2A552AB3" w:rsidRDefault="00BF3D1D" w14:paraId="595D27C6"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Word endings</w:t>
            </w:r>
          </w:p>
          <w:p w:rsidR="008D6443" w:rsidP="2A552AB3" w:rsidRDefault="00BF3D1D" w14:paraId="13B0232B" wp14:textId="77777777">
            <w:pPr>
              <w:widowControl w:val="0"/>
              <w:spacing w:line="240" w:lineRule="auto"/>
              <w:rPr>
                <w:rFonts w:ascii="Calibri" w:hAnsi="Calibri" w:eastAsia="Calibri" w:cs="Calibri"/>
              </w:rPr>
            </w:pPr>
            <w:r w:rsidRPr="2A552AB3" w:rsidR="00BF3D1D">
              <w:rPr>
                <w:rFonts w:ascii="Calibri" w:hAnsi="Calibri" w:eastAsia="Calibri" w:cs="Calibri"/>
              </w:rPr>
              <w:t>The ending sounding like /</w:t>
            </w:r>
            <w:r w:rsidRPr="2A552AB3" w:rsidR="00BF3D1D">
              <w:rPr>
                <w:rFonts w:ascii="Calibri" w:hAnsi="Calibri" w:eastAsia="Calibri" w:cs="Calibri"/>
              </w:rPr>
              <w:t>t</w:t>
            </w:r>
            <w:r w:rsidRPr="2A552AB3" w:rsidR="00BF3D1D">
              <w:rPr>
                <w:rFonts w:ascii="Calibri" w:hAnsi="Calibri" w:eastAsia="Calibri" w:cs="Calibri"/>
              </w:rPr>
              <w:t>ʃə</w:t>
            </w:r>
            <w:r w:rsidRPr="2A552AB3" w:rsidR="00BF3D1D">
              <w:rPr>
                <w:rFonts w:ascii="Calibri" w:hAnsi="Calibri" w:eastAsia="Calibri" w:cs="Calibri"/>
              </w:rPr>
              <w:t>/ is often spelt –</w:t>
            </w:r>
            <w:r w:rsidRPr="2A552AB3" w:rsidR="00BF3D1D">
              <w:rPr>
                <w:rFonts w:ascii="Calibri" w:hAnsi="Calibri" w:eastAsia="Calibri" w:cs="Calibri"/>
              </w:rPr>
              <w:t>ture</w:t>
            </w:r>
            <w:r w:rsidRPr="2A552AB3" w:rsidR="00BF3D1D">
              <w:rPr>
                <w:rFonts w:ascii="Calibri" w:hAnsi="Calibri" w:eastAsia="Calibri" w:cs="Calibri"/>
              </w:rPr>
              <w:t>’ (</w:t>
            </w:r>
            <w:r w:rsidRPr="2A552AB3" w:rsidR="00BF3D1D">
              <w:rPr>
                <w:rFonts w:ascii="Calibri" w:hAnsi="Calibri" w:eastAsia="Calibri" w:cs="Calibri"/>
              </w:rPr>
              <w:t>e.g</w:t>
            </w:r>
            <w:r w:rsidRPr="2A552AB3" w:rsidR="00BF3D1D">
              <w:rPr>
                <w:rFonts w:ascii="Calibri" w:hAnsi="Calibri" w:eastAsia="Calibri" w:cs="Calibri"/>
              </w:rPr>
              <w:t xml:space="preserve"> creature, furniture) </w:t>
            </w:r>
          </w:p>
          <w:p w:rsidR="008D6443" w:rsidP="2A552AB3" w:rsidRDefault="00BF3D1D" w14:paraId="0F4DBC5B" wp14:textId="77777777">
            <w:pPr>
              <w:widowControl w:val="0"/>
              <w:spacing w:line="240" w:lineRule="auto"/>
              <w:rPr>
                <w:rFonts w:ascii="Calibri" w:hAnsi="Calibri" w:eastAsia="Calibri" w:cs="Calibri"/>
              </w:rPr>
            </w:pPr>
            <w:r w:rsidRPr="2A552AB3" w:rsidR="00BF3D1D">
              <w:rPr>
                <w:rFonts w:ascii="Calibri" w:hAnsi="Calibri" w:eastAsia="Calibri" w:cs="Calibri"/>
              </w:rPr>
              <w:t>Endings which sound like /</w:t>
            </w:r>
            <w:r w:rsidRPr="2A552AB3" w:rsidR="00BF3D1D">
              <w:rPr>
                <w:rFonts w:ascii="Calibri" w:hAnsi="Calibri" w:eastAsia="Calibri" w:cs="Calibri"/>
              </w:rPr>
              <w:t>ʃə</w:t>
            </w:r>
            <w:r w:rsidRPr="2A552AB3" w:rsidR="00BF3D1D">
              <w:rPr>
                <w:rFonts w:ascii="Calibri" w:hAnsi="Calibri" w:eastAsia="Calibri" w:cs="Calibri"/>
              </w:rPr>
              <w:t>n</w:t>
            </w:r>
            <w:r w:rsidRPr="2A552AB3" w:rsidR="00BF3D1D">
              <w:rPr>
                <w:rFonts w:ascii="Calibri" w:hAnsi="Calibri" w:eastAsia="Calibri" w:cs="Calibri"/>
              </w:rPr>
              <w:t>/, spelt ‘-</w:t>
            </w:r>
            <w:r w:rsidRPr="2A552AB3" w:rsidR="00BF3D1D">
              <w:rPr>
                <w:rFonts w:ascii="Calibri" w:hAnsi="Calibri" w:eastAsia="Calibri" w:cs="Calibri"/>
              </w:rPr>
              <w:t>tion</w:t>
            </w:r>
            <w:r w:rsidRPr="2A552AB3" w:rsidR="00BF3D1D">
              <w:rPr>
                <w:rFonts w:ascii="Calibri" w:hAnsi="Calibri" w:eastAsia="Calibri" w:cs="Calibri"/>
              </w:rPr>
              <w:t>’,</w:t>
            </w:r>
            <w:r w:rsidRPr="2A552AB3" w:rsidR="00BF3D1D">
              <w:rPr>
                <w:rFonts w:ascii="Calibri" w:hAnsi="Calibri" w:eastAsia="Calibri" w:cs="Calibri"/>
              </w:rPr>
              <w:t xml:space="preserve"> ‘-</w:t>
            </w:r>
            <w:r w:rsidRPr="2A552AB3" w:rsidR="00BF3D1D">
              <w:rPr>
                <w:rFonts w:ascii="Calibri" w:hAnsi="Calibri" w:eastAsia="Calibri" w:cs="Calibri"/>
              </w:rPr>
              <w:t>sion</w:t>
            </w:r>
            <w:r w:rsidRPr="2A552AB3" w:rsidR="00BF3D1D">
              <w:rPr>
                <w:rFonts w:ascii="Calibri" w:hAnsi="Calibri" w:eastAsia="Calibri" w:cs="Calibri"/>
              </w:rPr>
              <w:t>’,</w:t>
            </w:r>
            <w:r w:rsidRPr="2A552AB3" w:rsidR="00BF3D1D">
              <w:rPr>
                <w:rFonts w:ascii="Calibri" w:hAnsi="Calibri" w:eastAsia="Calibri" w:cs="Calibri"/>
              </w:rPr>
              <w:t xml:space="preserve"> ‘-</w:t>
            </w:r>
            <w:r w:rsidRPr="2A552AB3" w:rsidR="00BF3D1D">
              <w:rPr>
                <w:rFonts w:ascii="Calibri" w:hAnsi="Calibri" w:eastAsia="Calibri" w:cs="Calibri"/>
              </w:rPr>
              <w:t>ssion</w:t>
            </w:r>
            <w:r w:rsidRPr="2A552AB3" w:rsidR="00BF3D1D">
              <w:rPr>
                <w:rFonts w:ascii="Calibri" w:hAnsi="Calibri" w:eastAsia="Calibri" w:cs="Calibri"/>
              </w:rPr>
              <w:t>’,</w:t>
            </w:r>
            <w:r w:rsidRPr="2A552AB3" w:rsidR="00BF3D1D">
              <w:rPr>
                <w:rFonts w:ascii="Calibri" w:hAnsi="Calibri" w:eastAsia="Calibri" w:cs="Calibri"/>
              </w:rPr>
              <w:t xml:space="preserve"> ‘-</w:t>
            </w:r>
            <w:r w:rsidRPr="2A552AB3" w:rsidR="00BF3D1D">
              <w:rPr>
                <w:rFonts w:ascii="Calibri" w:hAnsi="Calibri" w:eastAsia="Calibri" w:cs="Calibri"/>
              </w:rPr>
              <w:t>cian</w:t>
            </w:r>
            <w:r w:rsidRPr="2A552AB3" w:rsidR="00BF3D1D">
              <w:rPr>
                <w:rFonts w:ascii="Calibri" w:hAnsi="Calibri" w:eastAsia="Calibri" w:cs="Calibri"/>
              </w:rPr>
              <w:t>’ (</w:t>
            </w:r>
            <w:r w:rsidRPr="2A552AB3" w:rsidR="00BF3D1D">
              <w:rPr>
                <w:rFonts w:ascii="Calibri" w:hAnsi="Calibri" w:eastAsia="Calibri" w:cs="Calibri"/>
              </w:rPr>
              <w:t>e.g</w:t>
            </w:r>
            <w:r w:rsidRPr="2A552AB3" w:rsidR="00BF3D1D">
              <w:rPr>
                <w:rFonts w:ascii="Calibri" w:hAnsi="Calibri" w:eastAsia="Calibri" w:cs="Calibri"/>
              </w:rPr>
              <w:t xml:space="preserve"> invention, comprehension, expression, magician) </w:t>
            </w:r>
          </w:p>
          <w:p w:rsidR="008D6443" w:rsidP="2A552AB3" w:rsidRDefault="008D6443" w14:paraId="6D9C8D39" wp14:textId="77777777">
            <w:pPr>
              <w:widowControl w:val="0"/>
              <w:spacing w:line="240" w:lineRule="auto"/>
              <w:rPr>
                <w:rFonts w:ascii="Calibri" w:hAnsi="Calibri" w:eastAsia="Calibri" w:cs="Calibri"/>
              </w:rPr>
            </w:pPr>
          </w:p>
          <w:p w:rsidR="008D6443" w:rsidP="2A552AB3" w:rsidRDefault="00BF3D1D" w14:paraId="3BF32601"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 xml:space="preserve">Prefixes and Suffixes </w:t>
            </w:r>
          </w:p>
          <w:p w:rsidR="008D6443" w:rsidP="2A552AB3" w:rsidRDefault="00BF3D1D" w14:paraId="452383EE" wp14:textId="77777777">
            <w:pPr>
              <w:widowControl w:val="0"/>
              <w:spacing w:line="240" w:lineRule="auto"/>
              <w:rPr>
                <w:rFonts w:ascii="Calibri" w:hAnsi="Calibri" w:eastAsia="Calibri" w:cs="Calibri"/>
              </w:rPr>
            </w:pPr>
            <w:r w:rsidRPr="2A552AB3" w:rsidR="00BF3D1D">
              <w:rPr>
                <w:rFonts w:ascii="Calibri" w:hAnsi="Calibri" w:eastAsia="Calibri" w:cs="Calibri"/>
              </w:rPr>
              <w:t>Prefixes ‘anti-’ and ‘in</w:t>
            </w:r>
            <w:r w:rsidRPr="2A552AB3" w:rsidR="00BF3D1D">
              <w:rPr>
                <w:rFonts w:ascii="Calibri" w:hAnsi="Calibri" w:eastAsia="Calibri" w:cs="Calibri"/>
              </w:rPr>
              <w:t>ter</w:t>
            </w:r>
            <w:r w:rsidRPr="2A552AB3" w:rsidR="00BF3D1D">
              <w:rPr>
                <w:rFonts w:ascii="Calibri" w:hAnsi="Calibri" w:eastAsia="Calibri" w:cs="Calibri"/>
              </w:rPr>
              <w:t>- ’</w:t>
            </w:r>
            <w:r w:rsidRPr="2A552AB3" w:rsidR="00BF3D1D">
              <w:rPr>
                <w:rFonts w:ascii="Calibri" w:hAnsi="Calibri" w:eastAsia="Calibri" w:cs="Calibri"/>
              </w:rPr>
              <w:t xml:space="preserve"> / </w:t>
            </w:r>
            <w:r w:rsidRPr="2A552AB3" w:rsidR="00BF3D1D">
              <w:rPr>
                <w:rFonts w:ascii="Calibri" w:hAnsi="Calibri" w:eastAsia="Calibri" w:cs="Calibri"/>
              </w:rPr>
              <w:t>Suffix  ‘</w:t>
            </w:r>
            <w:r w:rsidRPr="2A552AB3" w:rsidR="00BF3D1D">
              <w:rPr>
                <w:rFonts w:ascii="Calibri" w:hAnsi="Calibri" w:eastAsia="Calibri" w:cs="Calibri"/>
              </w:rPr>
              <w:t>-</w:t>
            </w:r>
            <w:r w:rsidRPr="2A552AB3" w:rsidR="00BF3D1D">
              <w:rPr>
                <w:rFonts w:ascii="Calibri" w:hAnsi="Calibri" w:eastAsia="Calibri" w:cs="Calibri"/>
              </w:rPr>
              <w:t>ation</w:t>
            </w:r>
            <w:r w:rsidRPr="2A552AB3" w:rsidR="00BF3D1D">
              <w:rPr>
                <w:rFonts w:ascii="Calibri" w:hAnsi="Calibri" w:eastAsia="Calibri" w:cs="Calibri"/>
              </w:rPr>
              <w:t xml:space="preserve">’ </w:t>
            </w:r>
          </w:p>
          <w:p w:rsidR="008D6443" w:rsidP="2A552AB3" w:rsidRDefault="008D6443" w14:paraId="675E05EE" wp14:textId="77777777">
            <w:pPr>
              <w:widowControl w:val="0"/>
              <w:spacing w:line="240" w:lineRule="auto"/>
              <w:rPr>
                <w:rFonts w:ascii="Calibri" w:hAnsi="Calibri" w:eastAsia="Calibri" w:cs="Calibri"/>
              </w:rPr>
            </w:pPr>
          </w:p>
          <w:p w:rsidR="008D6443" w:rsidP="2A552AB3" w:rsidRDefault="00BF3D1D" w14:paraId="0576546D" wp14:textId="77777777">
            <w:pPr>
              <w:widowControl w:val="0"/>
              <w:spacing w:line="240" w:lineRule="auto"/>
              <w:rPr>
                <w:rFonts w:ascii="Calibri" w:hAnsi="Calibri" w:eastAsia="Calibri" w:cs="Calibri"/>
              </w:rPr>
            </w:pPr>
            <w:r w:rsidRPr="2A552AB3" w:rsidR="00BF3D1D">
              <w:rPr>
                <w:rFonts w:ascii="Calibri" w:hAnsi="Calibri" w:eastAsia="Calibri" w:cs="Calibri"/>
                <w:b w:val="1"/>
                <w:bCs w:val="1"/>
              </w:rPr>
              <w:t>Homophones</w:t>
            </w:r>
            <w:r w:rsidRPr="2A552AB3" w:rsidR="00BF3D1D">
              <w:rPr>
                <w:rFonts w:ascii="Calibri" w:hAnsi="Calibri" w:eastAsia="Calibri" w:cs="Calibri"/>
              </w:rPr>
              <w:t xml:space="preserve"> </w:t>
            </w:r>
          </w:p>
          <w:p w:rsidR="008D6443" w:rsidP="2A552AB3" w:rsidRDefault="00BF3D1D" w14:paraId="059A4A25" wp14:textId="77777777">
            <w:pPr>
              <w:widowControl w:val="0"/>
              <w:spacing w:line="240" w:lineRule="auto"/>
              <w:rPr>
                <w:rFonts w:ascii="Calibri" w:hAnsi="Calibri" w:eastAsia="Calibri" w:cs="Calibri"/>
              </w:rPr>
            </w:pPr>
            <w:r w:rsidRPr="2A552AB3" w:rsidR="00BF3D1D">
              <w:rPr>
                <w:rFonts w:ascii="Calibri" w:hAnsi="Calibri" w:eastAsia="Calibri" w:cs="Calibri"/>
              </w:rPr>
              <w:t xml:space="preserve">scene/seen, male/mail, bawl/ball </w:t>
            </w:r>
          </w:p>
          <w:p w:rsidR="008D6443" w:rsidP="2A552AB3" w:rsidRDefault="008D6443" w14:paraId="2FC17F8B" wp14:textId="77777777">
            <w:pPr>
              <w:widowControl w:val="0"/>
              <w:spacing w:line="240" w:lineRule="auto"/>
              <w:rPr>
                <w:rFonts w:ascii="Calibri" w:hAnsi="Calibri" w:eastAsia="Calibri" w:cs="Calibri"/>
              </w:rPr>
            </w:pPr>
          </w:p>
          <w:p w:rsidR="008D6443" w:rsidP="2A552AB3" w:rsidRDefault="00BF3D1D" w14:paraId="1A61E518"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 xml:space="preserve">Apostrophe </w:t>
            </w:r>
          </w:p>
          <w:p w:rsidR="008D6443" w:rsidP="2A552AB3" w:rsidRDefault="00BF3D1D" w14:paraId="7F85FC39" wp14:textId="77777777">
            <w:pPr>
              <w:widowControl w:val="0"/>
              <w:spacing w:line="240" w:lineRule="auto"/>
              <w:rPr>
                <w:rFonts w:ascii="Calibri" w:hAnsi="Calibri" w:eastAsia="Calibri" w:cs="Calibri"/>
              </w:rPr>
            </w:pPr>
            <w:r w:rsidRPr="2A552AB3" w:rsidR="00BF3D1D">
              <w:rPr>
                <w:rFonts w:ascii="Calibri" w:hAnsi="Calibri" w:eastAsia="Calibri" w:cs="Calibri"/>
              </w:rPr>
              <w:t xml:space="preserve">Revise contractions from Year 2 Possessive apostrophe with plurals </w:t>
            </w:r>
          </w:p>
          <w:p w:rsidR="008D6443" w:rsidP="2A552AB3" w:rsidRDefault="008D6443" w14:paraId="0A4F7224" wp14:textId="77777777">
            <w:pPr>
              <w:widowControl w:val="0"/>
              <w:spacing w:line="240" w:lineRule="auto"/>
              <w:rPr>
                <w:rFonts w:ascii="Calibri" w:hAnsi="Calibri" w:eastAsia="Calibri" w:cs="Calibri"/>
              </w:rPr>
            </w:pPr>
          </w:p>
          <w:p w:rsidR="008D6443" w:rsidP="2A552AB3" w:rsidRDefault="00BF3D1D" w14:paraId="5363D7D0"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Proofreading:</w:t>
            </w:r>
          </w:p>
          <w:p w:rsidR="008D6443" w:rsidP="2A552AB3" w:rsidRDefault="00BF3D1D" w14:paraId="7B6DC3C2" wp14:textId="77777777">
            <w:pPr>
              <w:widowControl w:val="0"/>
              <w:spacing w:line="240" w:lineRule="auto"/>
              <w:rPr>
                <w:rFonts w:ascii="Calibri" w:hAnsi="Calibri" w:eastAsia="Calibri" w:cs="Calibri"/>
              </w:rPr>
            </w:pPr>
            <w:r w:rsidRPr="2A552AB3" w:rsidR="00BF3D1D">
              <w:rPr>
                <w:rFonts w:ascii="Calibri" w:hAnsi="Calibri" w:eastAsia="Calibri" w:cs="Calibri"/>
              </w:rPr>
              <w:t>Model how to use various strategies in proofreading, including using a dictionary.</w:t>
            </w:r>
          </w:p>
        </w:tc>
        <w:tc>
          <w:tcPr>
            <w:tcW w:w="4275" w:type="dxa"/>
            <w:shd w:val="clear" w:color="auto" w:fill="EAF1DD" w:themeFill="accent3" w:themeFillTint="33"/>
            <w:tcMar>
              <w:top w:w="100" w:type="dxa"/>
              <w:left w:w="100" w:type="dxa"/>
              <w:bottom w:w="100" w:type="dxa"/>
              <w:right w:w="100" w:type="dxa"/>
            </w:tcMar>
          </w:tcPr>
          <w:p w:rsidR="008D6443" w:rsidP="2A552AB3" w:rsidRDefault="00BF3D1D" w14:paraId="171585BD"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Rev</w:t>
            </w:r>
            <w:r w:rsidRPr="2A552AB3" w:rsidR="00BF3D1D">
              <w:rPr>
                <w:rFonts w:ascii="Calibri" w:hAnsi="Calibri" w:eastAsia="Calibri" w:cs="Calibri"/>
                <w:b w:val="1"/>
                <w:bCs w:val="1"/>
              </w:rPr>
              <w:t xml:space="preserve">isit </w:t>
            </w:r>
          </w:p>
          <w:p w:rsidR="008D6443" w:rsidP="2A552AB3" w:rsidRDefault="00BF3D1D" w14:paraId="321FDF26" wp14:textId="77777777">
            <w:pPr>
              <w:widowControl w:val="0"/>
              <w:spacing w:line="240" w:lineRule="auto"/>
              <w:rPr>
                <w:rFonts w:ascii="Calibri" w:hAnsi="Calibri" w:eastAsia="Calibri" w:cs="Calibri"/>
              </w:rPr>
            </w:pPr>
            <w:r w:rsidRPr="2A552AB3" w:rsidR="00BF3D1D">
              <w:rPr>
                <w:rFonts w:ascii="Calibri" w:hAnsi="Calibri" w:eastAsia="Calibri" w:cs="Calibri"/>
              </w:rPr>
              <w:t xml:space="preserve">Prefixes from Year 3: ‘un-’, ‘dis-’, ‘in-’, ‘re-’, ‘sub-’, ‘inter-’, ‘super-’, ‘anti-’, ‘auto-’. </w:t>
            </w:r>
          </w:p>
          <w:p w:rsidR="008D6443" w:rsidP="2A552AB3" w:rsidRDefault="008D6443" w14:paraId="5AE48A43" wp14:textId="77777777">
            <w:pPr>
              <w:widowControl w:val="0"/>
              <w:spacing w:line="240" w:lineRule="auto"/>
              <w:rPr>
                <w:rFonts w:ascii="Calibri" w:hAnsi="Calibri" w:eastAsia="Calibri" w:cs="Calibri"/>
              </w:rPr>
            </w:pPr>
          </w:p>
          <w:p w:rsidR="008D6443" w:rsidP="2A552AB3" w:rsidRDefault="00BF3D1D" w14:paraId="07DEB6B6" wp14:textId="77777777">
            <w:pPr>
              <w:widowControl w:val="0"/>
              <w:spacing w:line="240" w:lineRule="auto"/>
              <w:rPr>
                <w:rFonts w:ascii="Calibri" w:hAnsi="Calibri" w:eastAsia="Calibri" w:cs="Calibri"/>
              </w:rPr>
            </w:pPr>
            <w:r w:rsidRPr="2A552AB3" w:rsidR="00BF3D1D">
              <w:rPr>
                <w:rFonts w:ascii="Calibri" w:hAnsi="Calibri" w:eastAsia="Calibri" w:cs="Calibri"/>
                <w:b w:val="1"/>
                <w:bCs w:val="1"/>
              </w:rPr>
              <w:t>Rare GPCs</w:t>
            </w:r>
            <w:r w:rsidRPr="2A552AB3" w:rsidR="00BF3D1D">
              <w:rPr>
                <w:rFonts w:ascii="Calibri" w:hAnsi="Calibri" w:eastAsia="Calibri" w:cs="Calibri"/>
              </w:rPr>
              <w:t xml:space="preserve"> </w:t>
            </w:r>
          </w:p>
          <w:p w:rsidR="008D6443" w:rsidP="2A552AB3" w:rsidRDefault="00BF3D1D" w14:paraId="7DC02970" wp14:textId="77777777">
            <w:pPr>
              <w:widowControl w:val="0"/>
              <w:spacing w:line="240" w:lineRule="auto"/>
              <w:rPr>
                <w:rFonts w:ascii="Calibri" w:hAnsi="Calibri" w:eastAsia="Calibri" w:cs="Calibri"/>
              </w:rPr>
            </w:pPr>
            <w:r w:rsidRPr="2A552AB3" w:rsidR="00BF3D1D">
              <w:rPr>
                <w:rFonts w:ascii="Calibri" w:hAnsi="Calibri" w:eastAsia="Calibri" w:cs="Calibri"/>
              </w:rPr>
              <w:t>Words with the /s/ sound spelt ‘</w:t>
            </w:r>
            <w:r w:rsidRPr="2A552AB3" w:rsidR="00BF3D1D">
              <w:rPr>
                <w:rFonts w:ascii="Calibri" w:hAnsi="Calibri" w:eastAsia="Calibri" w:cs="Calibri"/>
              </w:rPr>
              <w:t>sc</w:t>
            </w:r>
            <w:r w:rsidRPr="2A552AB3" w:rsidR="00BF3D1D">
              <w:rPr>
                <w:rFonts w:ascii="Calibri" w:hAnsi="Calibri" w:eastAsia="Calibri" w:cs="Calibri"/>
              </w:rPr>
              <w:t xml:space="preserve">’ (Latin in origin) </w:t>
            </w:r>
          </w:p>
          <w:p w:rsidR="008D6443" w:rsidP="2A552AB3" w:rsidRDefault="008D6443" w14:paraId="50F40DEB" wp14:textId="77777777">
            <w:pPr>
              <w:widowControl w:val="0"/>
              <w:spacing w:line="240" w:lineRule="auto"/>
              <w:rPr>
                <w:rFonts w:ascii="Calibri" w:hAnsi="Calibri" w:eastAsia="Calibri" w:cs="Calibri"/>
              </w:rPr>
            </w:pPr>
          </w:p>
          <w:p w:rsidR="008D6443" w:rsidP="2A552AB3" w:rsidRDefault="00BF3D1D" w14:paraId="00572928"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 xml:space="preserve">Word endings </w:t>
            </w:r>
          </w:p>
          <w:p w:rsidR="008D6443" w:rsidP="2A552AB3" w:rsidRDefault="00BF3D1D" w14:paraId="51E7ED39" wp14:textId="77777777">
            <w:pPr>
              <w:widowControl w:val="0"/>
              <w:spacing w:line="240" w:lineRule="auto"/>
              <w:rPr>
                <w:rFonts w:ascii="Calibri" w:hAnsi="Calibri" w:eastAsia="Calibri" w:cs="Calibri"/>
              </w:rPr>
            </w:pPr>
            <w:r w:rsidRPr="2A552AB3" w:rsidR="00BF3D1D">
              <w:rPr>
                <w:rFonts w:ascii="Calibri" w:hAnsi="Calibri" w:eastAsia="Calibri" w:cs="Calibri"/>
              </w:rPr>
              <w:t>Endings which sound like /</w:t>
            </w:r>
            <w:r w:rsidRPr="2A552AB3" w:rsidR="00BF3D1D">
              <w:rPr>
                <w:rFonts w:ascii="Calibri" w:hAnsi="Calibri" w:eastAsia="Calibri" w:cs="Calibri"/>
              </w:rPr>
              <w:t>ʃə</w:t>
            </w:r>
            <w:r w:rsidRPr="2A552AB3" w:rsidR="00BF3D1D">
              <w:rPr>
                <w:rFonts w:ascii="Calibri" w:hAnsi="Calibri" w:eastAsia="Calibri" w:cs="Calibri"/>
              </w:rPr>
              <w:t>n</w:t>
            </w:r>
            <w:r w:rsidRPr="2A552AB3" w:rsidR="00BF3D1D">
              <w:rPr>
                <w:rFonts w:ascii="Calibri" w:hAnsi="Calibri" w:eastAsia="Calibri" w:cs="Calibri"/>
              </w:rPr>
              <w:t>/, spelt –</w:t>
            </w:r>
            <w:r w:rsidRPr="2A552AB3" w:rsidR="00BF3D1D">
              <w:rPr>
                <w:rFonts w:ascii="Calibri" w:hAnsi="Calibri" w:eastAsia="Calibri" w:cs="Calibri"/>
              </w:rPr>
              <w:t>sion</w:t>
            </w:r>
            <w:r w:rsidRPr="2A552AB3" w:rsidR="00BF3D1D">
              <w:rPr>
                <w:rFonts w:ascii="Calibri" w:hAnsi="Calibri" w:eastAsia="Calibri" w:cs="Calibri"/>
              </w:rPr>
              <w:t xml:space="preserve"> (</w:t>
            </w:r>
            <w:r w:rsidRPr="2A552AB3" w:rsidR="00BF3D1D">
              <w:rPr>
                <w:rFonts w:ascii="Calibri" w:hAnsi="Calibri" w:eastAsia="Calibri" w:cs="Calibri"/>
              </w:rPr>
              <w:t>e.g</w:t>
            </w:r>
            <w:r w:rsidRPr="2A552AB3" w:rsidR="00BF3D1D">
              <w:rPr>
                <w:rFonts w:ascii="Calibri" w:hAnsi="Calibri" w:eastAsia="Calibri" w:cs="Calibri"/>
              </w:rPr>
              <w:t xml:space="preserve"> division, confusion) </w:t>
            </w:r>
          </w:p>
          <w:p w:rsidR="008D6443" w:rsidP="2A552AB3" w:rsidRDefault="008D6443" w14:paraId="77A52294" wp14:textId="77777777">
            <w:pPr>
              <w:widowControl w:val="0"/>
              <w:spacing w:line="240" w:lineRule="auto"/>
              <w:rPr>
                <w:rFonts w:ascii="Calibri" w:hAnsi="Calibri" w:eastAsia="Calibri" w:cs="Calibri"/>
              </w:rPr>
            </w:pPr>
          </w:p>
          <w:p w:rsidR="008D6443" w:rsidP="2A552AB3" w:rsidRDefault="00BF3D1D" w14:paraId="2601B0D8"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 xml:space="preserve">Prefixes and Suffixes </w:t>
            </w:r>
          </w:p>
          <w:p w:rsidR="008D6443" w:rsidP="2A552AB3" w:rsidRDefault="00BF3D1D" w14:paraId="0D0DC7A2" wp14:textId="77777777">
            <w:pPr>
              <w:widowControl w:val="0"/>
              <w:spacing w:line="240" w:lineRule="auto"/>
              <w:rPr>
                <w:rFonts w:ascii="Calibri" w:hAnsi="Calibri" w:eastAsia="Calibri" w:cs="Calibri"/>
              </w:rPr>
            </w:pPr>
            <w:r w:rsidRPr="2A552AB3" w:rsidR="00BF3D1D">
              <w:rPr>
                <w:rFonts w:ascii="Calibri" w:hAnsi="Calibri" w:eastAsia="Calibri" w:cs="Calibri"/>
              </w:rPr>
              <w:t>Suffix ‘-</w:t>
            </w:r>
            <w:r w:rsidRPr="2A552AB3" w:rsidR="00BF3D1D">
              <w:rPr>
                <w:rFonts w:ascii="Calibri" w:hAnsi="Calibri" w:eastAsia="Calibri" w:cs="Calibri"/>
              </w:rPr>
              <w:t>ly</w:t>
            </w:r>
            <w:r w:rsidRPr="2A552AB3" w:rsidR="00BF3D1D">
              <w:rPr>
                <w:rFonts w:ascii="Calibri" w:hAnsi="Calibri" w:eastAsia="Calibri" w:cs="Calibri"/>
              </w:rPr>
              <w:t>’.</w:t>
            </w:r>
            <w:r w:rsidRPr="2A552AB3" w:rsidR="00BF3D1D">
              <w:rPr>
                <w:rFonts w:ascii="Calibri" w:hAnsi="Calibri" w:eastAsia="Calibri" w:cs="Calibri"/>
              </w:rPr>
              <w:t xml:space="preserve"> Teach the exceptions, for example ‘y’ changed to ‘</w:t>
            </w:r>
            <w:r w:rsidRPr="2A552AB3" w:rsidR="00BF3D1D">
              <w:rPr>
                <w:rFonts w:ascii="Calibri" w:hAnsi="Calibri" w:eastAsia="Calibri" w:cs="Calibri"/>
              </w:rPr>
              <w:t>i</w:t>
            </w:r>
            <w:r w:rsidRPr="2A552AB3" w:rsidR="00BF3D1D">
              <w:rPr>
                <w:rFonts w:ascii="Calibri" w:hAnsi="Calibri" w:eastAsia="Calibri" w:cs="Calibri"/>
              </w:rPr>
              <w:t>’,</w:t>
            </w:r>
            <w:r w:rsidRPr="2A552AB3" w:rsidR="00BF3D1D">
              <w:rPr>
                <w:rFonts w:ascii="Calibri" w:hAnsi="Calibri" w:eastAsia="Calibri" w:cs="Calibri"/>
              </w:rPr>
              <w:t xml:space="preserve"> ‘le’ ending changed to ‘</w:t>
            </w:r>
            <w:r w:rsidRPr="2A552AB3" w:rsidR="00BF3D1D">
              <w:rPr>
                <w:rFonts w:ascii="Calibri" w:hAnsi="Calibri" w:eastAsia="Calibri" w:cs="Calibri"/>
              </w:rPr>
              <w:t>ly</w:t>
            </w:r>
            <w:r w:rsidRPr="2A552AB3" w:rsidR="00BF3D1D">
              <w:rPr>
                <w:rFonts w:ascii="Calibri" w:hAnsi="Calibri" w:eastAsia="Calibri" w:cs="Calibri"/>
              </w:rPr>
              <w:t>’,</w:t>
            </w:r>
            <w:r w:rsidRPr="2A552AB3" w:rsidR="00BF3D1D">
              <w:rPr>
                <w:rFonts w:ascii="Calibri" w:hAnsi="Calibri" w:eastAsia="Calibri" w:cs="Calibri"/>
              </w:rPr>
              <w:t xml:space="preserve"> ‘</w:t>
            </w:r>
            <w:r w:rsidRPr="2A552AB3" w:rsidR="00BF3D1D">
              <w:rPr>
                <w:rFonts w:ascii="Calibri" w:hAnsi="Calibri" w:eastAsia="Calibri" w:cs="Calibri"/>
              </w:rPr>
              <w:t>ic</w:t>
            </w:r>
            <w:r w:rsidRPr="2A552AB3" w:rsidR="00BF3D1D">
              <w:rPr>
                <w:rFonts w:ascii="Calibri" w:hAnsi="Calibri" w:eastAsia="Calibri" w:cs="Calibri"/>
              </w:rPr>
              <w:t xml:space="preserve">’ ending changed to ‘-ally’ </w:t>
            </w:r>
          </w:p>
          <w:p w:rsidR="008D6443" w:rsidP="2A552AB3" w:rsidRDefault="00BF3D1D" w14:paraId="09424B73" wp14:textId="77777777">
            <w:pPr>
              <w:widowControl w:val="0"/>
              <w:spacing w:line="240" w:lineRule="auto"/>
              <w:rPr>
                <w:rFonts w:ascii="Calibri" w:hAnsi="Calibri" w:eastAsia="Calibri" w:cs="Calibri"/>
              </w:rPr>
            </w:pPr>
            <w:r w:rsidRPr="2A552AB3" w:rsidR="00BF3D1D">
              <w:rPr>
                <w:rFonts w:ascii="Calibri" w:hAnsi="Calibri" w:eastAsia="Calibri" w:cs="Calibri"/>
              </w:rPr>
              <w:t>Suffix ‘-</w:t>
            </w:r>
            <w:r w:rsidRPr="2A552AB3" w:rsidR="00BF3D1D">
              <w:rPr>
                <w:rFonts w:ascii="Calibri" w:hAnsi="Calibri" w:eastAsia="Calibri" w:cs="Calibri"/>
              </w:rPr>
              <w:t>ous’</w:t>
            </w:r>
            <w:r w:rsidRPr="2A552AB3" w:rsidR="00BF3D1D">
              <w:rPr>
                <w:rFonts w:ascii="Calibri" w:hAnsi="Calibri" w:eastAsia="Calibri" w:cs="Calibri"/>
              </w:rPr>
              <w:t xml:space="preserve"> (poisonous, outrageous) </w:t>
            </w:r>
          </w:p>
          <w:p w:rsidR="008D6443" w:rsidP="2A552AB3" w:rsidRDefault="008D6443" w14:paraId="007DCDA8" wp14:textId="77777777">
            <w:pPr>
              <w:widowControl w:val="0"/>
              <w:spacing w:line="240" w:lineRule="auto"/>
              <w:rPr>
                <w:rFonts w:ascii="Calibri" w:hAnsi="Calibri" w:eastAsia="Calibri" w:cs="Calibri"/>
              </w:rPr>
            </w:pPr>
          </w:p>
          <w:p w:rsidR="008D6443" w:rsidP="2A552AB3" w:rsidRDefault="00BF3D1D" w14:paraId="2FEA1E63"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 xml:space="preserve">Homophones </w:t>
            </w:r>
          </w:p>
          <w:p w:rsidR="008D6443" w:rsidP="2A552AB3" w:rsidRDefault="00BF3D1D" w14:paraId="0F5085F3" wp14:textId="77777777">
            <w:pPr>
              <w:widowControl w:val="0"/>
              <w:spacing w:line="240" w:lineRule="auto"/>
              <w:rPr>
                <w:rFonts w:ascii="Calibri" w:hAnsi="Calibri" w:eastAsia="Calibri" w:cs="Calibri"/>
              </w:rPr>
            </w:pPr>
            <w:r w:rsidRPr="2A552AB3" w:rsidR="00BF3D1D">
              <w:rPr>
                <w:rFonts w:ascii="Calibri" w:hAnsi="Calibri" w:eastAsia="Calibri" w:cs="Calibri"/>
              </w:rPr>
              <w:t xml:space="preserve">whether/weather, who’s/whose, missed/mist, medal/meddle, team/teem </w:t>
            </w:r>
          </w:p>
          <w:p w:rsidR="008D6443" w:rsidP="2A552AB3" w:rsidRDefault="008D6443" w14:paraId="450EA2D7" wp14:textId="77777777">
            <w:pPr>
              <w:widowControl w:val="0"/>
              <w:spacing w:line="240" w:lineRule="auto"/>
              <w:rPr>
                <w:rFonts w:ascii="Calibri" w:hAnsi="Calibri" w:eastAsia="Calibri" w:cs="Calibri"/>
              </w:rPr>
            </w:pPr>
          </w:p>
          <w:p w:rsidR="008D6443" w:rsidP="2A552AB3" w:rsidRDefault="00BF3D1D" w14:paraId="5CA9922F" wp14:textId="77777777">
            <w:pPr>
              <w:widowControl w:val="0"/>
              <w:spacing w:line="240" w:lineRule="auto"/>
              <w:rPr>
                <w:rFonts w:ascii="Calibri" w:hAnsi="Calibri" w:eastAsia="Calibri" w:cs="Calibri"/>
              </w:rPr>
            </w:pPr>
            <w:r w:rsidRPr="2A552AB3" w:rsidR="00BF3D1D">
              <w:rPr>
                <w:rFonts w:ascii="Calibri" w:hAnsi="Calibri" w:eastAsia="Calibri" w:cs="Calibri"/>
                <w:b w:val="1"/>
                <w:bCs w:val="1"/>
              </w:rPr>
              <w:t>Apostr</w:t>
            </w:r>
            <w:r w:rsidRPr="2A552AB3" w:rsidR="00BF3D1D">
              <w:rPr>
                <w:rFonts w:ascii="Calibri" w:hAnsi="Calibri" w:eastAsia="Calibri" w:cs="Calibri"/>
                <w:b w:val="1"/>
                <w:bCs w:val="1"/>
              </w:rPr>
              <w:t>ophe</w:t>
            </w:r>
            <w:r w:rsidRPr="2A552AB3" w:rsidR="00BF3D1D">
              <w:rPr>
                <w:rFonts w:ascii="Calibri" w:hAnsi="Calibri" w:eastAsia="Calibri" w:cs="Calibri"/>
              </w:rPr>
              <w:t xml:space="preserve"> </w:t>
            </w:r>
          </w:p>
          <w:p w:rsidR="008D6443" w:rsidP="2A552AB3" w:rsidRDefault="00BF3D1D" w14:paraId="645875DF" wp14:textId="77777777">
            <w:pPr>
              <w:widowControl w:val="0"/>
              <w:spacing w:line="240" w:lineRule="auto"/>
              <w:rPr>
                <w:rFonts w:ascii="Calibri" w:hAnsi="Calibri" w:eastAsia="Calibri" w:cs="Calibri"/>
              </w:rPr>
            </w:pPr>
            <w:r w:rsidRPr="2A552AB3" w:rsidR="00BF3D1D">
              <w:rPr>
                <w:rFonts w:ascii="Calibri" w:hAnsi="Calibri" w:eastAsia="Calibri" w:cs="Calibri"/>
              </w:rPr>
              <w:t>Apostrophe for possession, including singular and plural. Revise contractions from Year 2 and plural apostrophe rules.</w:t>
            </w:r>
          </w:p>
          <w:p w:rsidR="008D6443" w:rsidP="2A552AB3" w:rsidRDefault="008D6443" w14:paraId="3DD355C9" wp14:textId="77777777">
            <w:pPr>
              <w:widowControl w:val="0"/>
              <w:spacing w:line="240" w:lineRule="auto"/>
              <w:rPr>
                <w:rFonts w:ascii="Calibri" w:hAnsi="Calibri" w:eastAsia="Calibri" w:cs="Calibri"/>
                <w:b w:val="1"/>
                <w:bCs w:val="1"/>
              </w:rPr>
            </w:pPr>
          </w:p>
          <w:p w:rsidR="008D6443" w:rsidP="2A552AB3" w:rsidRDefault="00BF3D1D" w14:paraId="3A0C8CD7" wp14:textId="77777777">
            <w:pPr>
              <w:widowControl w:val="0"/>
              <w:spacing w:line="240" w:lineRule="auto"/>
              <w:rPr>
                <w:rFonts w:ascii="Calibri" w:hAnsi="Calibri" w:eastAsia="Calibri" w:cs="Calibri"/>
                <w:b w:val="1"/>
                <w:bCs w:val="1"/>
              </w:rPr>
            </w:pPr>
            <w:r w:rsidRPr="2A552AB3" w:rsidR="00BF3D1D">
              <w:rPr>
                <w:rFonts w:ascii="Calibri" w:hAnsi="Calibri" w:eastAsia="Calibri" w:cs="Calibri"/>
                <w:b w:val="1"/>
                <w:bCs w:val="1"/>
              </w:rPr>
              <w:t>Proofreading:</w:t>
            </w:r>
          </w:p>
          <w:p w:rsidR="008D6443" w:rsidP="2A552AB3" w:rsidRDefault="00BF3D1D" w14:paraId="1AB86B7C" wp14:textId="77777777">
            <w:pPr>
              <w:widowControl w:val="0"/>
              <w:spacing w:line="240" w:lineRule="auto"/>
              <w:rPr>
                <w:rFonts w:ascii="Calibri" w:hAnsi="Calibri" w:eastAsia="Calibri" w:cs="Calibri"/>
              </w:rPr>
            </w:pPr>
            <w:r w:rsidRPr="2A552AB3" w:rsidR="00BF3D1D">
              <w:rPr>
                <w:rFonts w:ascii="Calibri" w:hAnsi="Calibri" w:eastAsia="Calibri" w:cs="Calibri"/>
              </w:rPr>
              <w:t>Check writing for misspelt words that are on the Years 3/</w:t>
            </w:r>
            <w:r w:rsidRPr="2A552AB3" w:rsidR="00BF3D1D">
              <w:rPr>
                <w:rFonts w:ascii="Calibri" w:hAnsi="Calibri" w:eastAsia="Calibri" w:cs="Calibri"/>
              </w:rPr>
              <w:t>4  word</w:t>
            </w:r>
            <w:r w:rsidRPr="2A552AB3" w:rsidR="00BF3D1D">
              <w:rPr>
                <w:rFonts w:ascii="Calibri" w:hAnsi="Calibri" w:eastAsia="Calibri" w:cs="Calibri"/>
              </w:rPr>
              <w:t xml:space="preserve"> list. </w:t>
            </w:r>
          </w:p>
        </w:tc>
      </w:tr>
    </w:tbl>
    <w:p w:rsidR="2A552AB3" w:rsidP="2A552AB3" w:rsidRDefault="2A552AB3" w14:paraId="4F852C8D" w14:textId="0BDF4119">
      <w:pPr>
        <w:pStyle w:val="Normal"/>
        <w:ind w:right="-466"/>
        <w:rPr>
          <w:rFonts w:ascii="Calibri" w:hAnsi="Calibri" w:eastAsia="Calibri" w:cs="Calibri"/>
          <w:b w:val="1"/>
          <w:bCs w:val="1"/>
          <w:i w:val="0"/>
          <w:iCs w:val="0"/>
          <w:caps w:val="0"/>
          <w:smallCaps w:val="0"/>
          <w:noProof w:val="0"/>
          <w:color w:val="000000" w:themeColor="text1" w:themeTint="FF" w:themeShade="FF"/>
          <w:sz w:val="22"/>
          <w:szCs w:val="22"/>
          <w:lang w:val="en-GB"/>
        </w:rPr>
      </w:pPr>
    </w:p>
    <w:p w:rsidR="2A552AB3" w:rsidP="2A552AB3" w:rsidRDefault="2A552AB3" w14:paraId="2C8D6B82" w14:textId="50AA90C7">
      <w:pPr>
        <w:pStyle w:val="Normal"/>
        <w:ind w:right="-466"/>
        <w:rPr>
          <w:rFonts w:ascii="Calibri" w:hAnsi="Calibri" w:eastAsia="Calibri" w:cs="Calibri"/>
          <w:b w:val="1"/>
          <w:bCs w:val="1"/>
          <w:i w:val="0"/>
          <w:iCs w:val="0"/>
          <w:caps w:val="0"/>
          <w:smallCaps w:val="0"/>
          <w:noProof w:val="0"/>
          <w:color w:val="000000" w:themeColor="text1" w:themeTint="FF" w:themeShade="FF"/>
          <w:sz w:val="22"/>
          <w:szCs w:val="22"/>
          <w:lang w:val="en-GB"/>
        </w:rPr>
      </w:pPr>
    </w:p>
    <w:p w:rsidR="2A552AB3" w:rsidP="2A552AB3" w:rsidRDefault="2A552AB3" w14:paraId="176CC7F0" w14:textId="6E2AE30E">
      <w:pPr>
        <w:pStyle w:val="Normal"/>
        <w:ind w:right="-466"/>
        <w:rPr>
          <w:rFonts w:ascii="Calibri" w:hAnsi="Calibri" w:eastAsia="Calibri" w:cs="Calibri"/>
          <w:b w:val="1"/>
          <w:bCs w:val="1"/>
          <w:i w:val="0"/>
          <w:iCs w:val="0"/>
          <w:caps w:val="0"/>
          <w:smallCaps w:val="0"/>
          <w:noProof w:val="0"/>
          <w:color w:val="000000" w:themeColor="text1" w:themeTint="FF" w:themeShade="FF"/>
          <w:sz w:val="22"/>
          <w:szCs w:val="22"/>
          <w:lang w:val="en-GB"/>
        </w:rPr>
      </w:pPr>
    </w:p>
    <w:p w:rsidR="2A552AB3" w:rsidP="2A552AB3" w:rsidRDefault="2A552AB3" w14:paraId="64BD4A6C" w14:textId="7128E08F">
      <w:pPr>
        <w:pStyle w:val="Normal"/>
        <w:ind w:right="-466"/>
        <w:rPr>
          <w:rFonts w:ascii="Calibri" w:hAnsi="Calibri" w:eastAsia="Calibri" w:cs="Calibri"/>
          <w:b w:val="1"/>
          <w:bCs w:val="1"/>
          <w:i w:val="0"/>
          <w:iCs w:val="0"/>
          <w:caps w:val="0"/>
          <w:smallCaps w:val="0"/>
          <w:noProof w:val="0"/>
          <w:color w:val="000000" w:themeColor="text1" w:themeTint="FF" w:themeShade="FF"/>
          <w:sz w:val="22"/>
          <w:szCs w:val="22"/>
          <w:lang w:val="en-GB"/>
        </w:rPr>
      </w:pPr>
    </w:p>
    <w:p w:rsidR="2A552AB3" w:rsidP="2A552AB3" w:rsidRDefault="2A552AB3" w14:paraId="26C6F78E" w14:textId="47FDC1E6">
      <w:pPr>
        <w:pStyle w:val="Normal"/>
        <w:ind w:right="-466"/>
        <w:rPr>
          <w:rFonts w:ascii="Calibri" w:hAnsi="Calibri" w:eastAsia="Calibri" w:cs="Calibri"/>
          <w:b w:val="1"/>
          <w:bCs w:val="1"/>
          <w:i w:val="0"/>
          <w:iCs w:val="0"/>
          <w:caps w:val="0"/>
          <w:smallCaps w:val="0"/>
          <w:noProof w:val="0"/>
          <w:color w:val="000000" w:themeColor="text1" w:themeTint="FF" w:themeShade="FF"/>
          <w:sz w:val="22"/>
          <w:szCs w:val="22"/>
          <w:lang w:val="en-GB"/>
        </w:rPr>
      </w:pPr>
    </w:p>
    <w:p xmlns:wp14="http://schemas.microsoft.com/office/word/2010/wordml" w:rsidR="008D6443" w:rsidP="2A552AB3" w:rsidRDefault="008D6443" w14:paraId="32C508AA" wp14:textId="6A2E1C67">
      <w:pPr>
        <w:pStyle w:val="Normal"/>
        <w:ind w:left="-540" w:right="-466"/>
        <w:rPr>
          <w:rFonts w:ascii="Calibri" w:hAnsi="Calibri" w:eastAsia="Calibri" w:cs="Calibri"/>
          <w:b w:val="0"/>
          <w:bCs w:val="0"/>
          <w:i w:val="0"/>
          <w:iCs w:val="0"/>
          <w:caps w:val="0"/>
          <w:smallCaps w:val="0"/>
          <w:noProof w:val="0"/>
          <w:color w:val="000000" w:themeColor="text1" w:themeTint="FF" w:themeShade="FF"/>
          <w:sz w:val="24"/>
          <w:szCs w:val="24"/>
          <w:lang w:val="en-GB"/>
        </w:rPr>
      </w:pPr>
      <w:r w:rsidRPr="2A552AB3" w:rsidR="76AE29B6">
        <w:rPr>
          <w:rFonts w:ascii="Calibri" w:hAnsi="Calibri" w:eastAsia="Calibri" w:cs="Calibri"/>
          <w:b w:val="1"/>
          <w:bCs w:val="1"/>
          <w:i w:val="0"/>
          <w:iCs w:val="0"/>
          <w:caps w:val="0"/>
          <w:smallCaps w:val="0"/>
          <w:noProof w:val="0"/>
          <w:color w:val="000000" w:themeColor="text1" w:themeTint="FF" w:themeShade="FF"/>
          <w:sz w:val="24"/>
          <w:szCs w:val="24"/>
          <w:lang w:val="en-GB"/>
        </w:rPr>
        <w:t>In Year 3 children should be taught to:</w:t>
      </w:r>
    </w:p>
    <w:p xmlns:wp14="http://schemas.microsoft.com/office/word/2010/wordml" w:rsidR="008D6443" w:rsidP="2A552AB3" w:rsidRDefault="008D6443" w14:paraId="21A1B5EB" wp14:textId="46CA07C5">
      <w:pPr>
        <w:ind w:right="71"/>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Normal"/>
        <w:tblW w:w="0" w:type="auto"/>
        <w:tblInd w:w="2190" w:type="dxa"/>
        <w:tblBorders>
          <w:top w:val="single" w:sz="6"/>
          <w:left w:val="single" w:sz="6"/>
          <w:bottom w:val="single" w:sz="6"/>
          <w:right w:val="single" w:sz="6"/>
        </w:tblBorders>
        <w:tblLayout w:type="fixed"/>
        <w:tblLook w:val="0600" w:firstRow="0" w:lastRow="0" w:firstColumn="0" w:lastColumn="0" w:noHBand="1" w:noVBand="1"/>
      </w:tblPr>
      <w:tblGrid>
        <w:gridCol w:w="3285"/>
        <w:gridCol w:w="2970"/>
        <w:gridCol w:w="3630"/>
      </w:tblGrid>
      <w:tr w:rsidR="2A552AB3" w:rsidTr="2A552AB3" w14:paraId="4C731AFB">
        <w:trPr>
          <w:trHeight w:val="405"/>
        </w:trPr>
        <w:tc>
          <w:tcPr>
            <w:tcW w:w="3285"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2A552AB3" w:rsidP="2A552AB3" w:rsidRDefault="2A552AB3" w14:paraId="0E17246D" w14:textId="53EF2CE4">
            <w:pPr>
              <w:ind w:right="71"/>
              <w:rPr>
                <w:rFonts w:ascii="Calibri" w:hAnsi="Calibri" w:eastAsia="Calibri" w:cs="Calibri"/>
                <w:b w:val="0"/>
                <w:bCs w:val="0"/>
                <w:i w:val="0"/>
                <w:iCs w:val="0"/>
                <w:sz w:val="22"/>
                <w:szCs w:val="22"/>
              </w:rPr>
            </w:pPr>
            <w:r w:rsidRPr="2A552AB3" w:rsidR="2A552AB3">
              <w:rPr>
                <w:rFonts w:ascii="Calibri" w:hAnsi="Calibri" w:eastAsia="Calibri" w:cs="Calibri"/>
                <w:b w:val="1"/>
                <w:bCs w:val="1"/>
                <w:i w:val="0"/>
                <w:iCs w:val="0"/>
                <w:sz w:val="22"/>
                <w:szCs w:val="22"/>
                <w:lang w:val="en-GB"/>
              </w:rPr>
              <w:t xml:space="preserve">New joins: Joins from p and </w:t>
            </w:r>
            <w:r w:rsidRPr="2A552AB3" w:rsidR="2A552AB3">
              <w:rPr>
                <w:rFonts w:ascii="Calibri" w:hAnsi="Calibri" w:eastAsia="Calibri" w:cs="Calibri"/>
                <w:b w:val="1"/>
                <w:bCs w:val="1"/>
                <w:i w:val="0"/>
                <w:iCs w:val="0"/>
                <w:sz w:val="22"/>
                <w:szCs w:val="22"/>
                <w:lang w:val="en-GB"/>
              </w:rPr>
              <w:t>b :</w:t>
            </w:r>
          </w:p>
        </w:tc>
        <w:tc>
          <w:tcPr>
            <w:tcW w:w="297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2A552AB3" w:rsidP="2A552AB3" w:rsidRDefault="2A552AB3" w14:paraId="136943DE" w14:textId="05636A8A">
            <w:pPr>
              <w:widowControl w:val="0"/>
              <w:spacing w:line="240" w:lineRule="auto"/>
              <w:ind w:right="71"/>
              <w:rPr>
                <w:rFonts w:ascii="Calibri" w:hAnsi="Calibri" w:eastAsia="Calibri" w:cs="Calibri"/>
                <w:b w:val="0"/>
                <w:bCs w:val="0"/>
                <w:i w:val="0"/>
                <w:iCs w:val="0"/>
                <w:sz w:val="22"/>
                <w:szCs w:val="22"/>
              </w:rPr>
            </w:pPr>
            <w:r w:rsidRPr="2A552AB3" w:rsidR="2A552AB3">
              <w:rPr>
                <w:rFonts w:ascii="Calibri" w:hAnsi="Calibri" w:eastAsia="Calibri" w:cs="Calibri"/>
                <w:b w:val="1"/>
                <w:bCs w:val="1"/>
                <w:i w:val="0"/>
                <w:iCs w:val="0"/>
                <w:sz w:val="22"/>
                <w:szCs w:val="22"/>
                <w:lang w:val="en-GB"/>
              </w:rPr>
              <w:t xml:space="preserve"> to a short letter:</w:t>
            </w:r>
          </w:p>
        </w:tc>
        <w:tc>
          <w:tcPr>
            <w:tcW w:w="363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2A552AB3" w:rsidP="2A552AB3" w:rsidRDefault="2A552AB3" w14:paraId="50820B5B" w14:textId="4DE47005">
            <w:pPr>
              <w:widowControl w:val="0"/>
              <w:spacing w:line="240" w:lineRule="auto"/>
              <w:ind w:right="71"/>
              <w:rPr>
                <w:rFonts w:ascii="Calibri" w:hAnsi="Calibri" w:eastAsia="Calibri" w:cs="Calibri"/>
                <w:b w:val="0"/>
                <w:bCs w:val="0"/>
                <w:i w:val="0"/>
                <w:iCs w:val="0"/>
                <w:sz w:val="22"/>
                <w:szCs w:val="22"/>
              </w:rPr>
            </w:pPr>
            <w:r w:rsidRPr="2A552AB3" w:rsidR="2A552AB3">
              <w:rPr>
                <w:rFonts w:ascii="Calibri" w:hAnsi="Calibri" w:eastAsia="Calibri" w:cs="Calibri"/>
                <w:b w:val="1"/>
                <w:bCs w:val="1"/>
                <w:i w:val="0"/>
                <w:iCs w:val="0"/>
                <w:sz w:val="22"/>
                <w:szCs w:val="22"/>
                <w:lang w:val="en-GB"/>
              </w:rPr>
              <w:t xml:space="preserve">         pi, be</w:t>
            </w:r>
          </w:p>
        </w:tc>
      </w:tr>
      <w:tr w:rsidR="2A552AB3" w:rsidTr="2A552AB3" w14:paraId="48460686">
        <w:trPr>
          <w:trHeight w:val="405"/>
        </w:trPr>
        <w:tc>
          <w:tcPr>
            <w:tcW w:w="3285" w:type="dxa"/>
            <w:vMerge/>
            <w:tcBorders>
              <w:top w:sz="0"/>
              <w:left w:val="single" w:color="000000" w:themeColor="text1" w:sz="0"/>
              <w:bottom w:sz="0"/>
              <w:right w:val="single" w:color="000000" w:themeColor="text1" w:sz="0"/>
            </w:tcBorders>
            <w:tcMar/>
            <w:vAlign w:val="center"/>
          </w:tcPr>
          <w:p w14:paraId="617591AD"/>
        </w:tc>
        <w:tc>
          <w:tcPr>
            <w:tcW w:w="297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2A552AB3" w:rsidP="2A552AB3" w:rsidRDefault="2A552AB3" w14:paraId="34BFC665" w14:textId="7CC4722C">
            <w:pPr>
              <w:widowControl w:val="0"/>
              <w:spacing w:line="240" w:lineRule="auto"/>
              <w:ind w:right="71"/>
              <w:rPr>
                <w:rFonts w:ascii="Calibri" w:hAnsi="Calibri" w:eastAsia="Calibri" w:cs="Calibri"/>
                <w:b w:val="0"/>
                <w:bCs w:val="0"/>
                <w:i w:val="0"/>
                <w:iCs w:val="0"/>
                <w:sz w:val="22"/>
                <w:szCs w:val="22"/>
              </w:rPr>
            </w:pPr>
            <w:r w:rsidRPr="2A552AB3" w:rsidR="2A552AB3">
              <w:rPr>
                <w:rFonts w:ascii="Calibri" w:hAnsi="Calibri" w:eastAsia="Calibri" w:cs="Calibri"/>
                <w:b w:val="1"/>
                <w:bCs w:val="1"/>
                <w:i w:val="0"/>
                <w:iCs w:val="0"/>
                <w:sz w:val="22"/>
                <w:szCs w:val="22"/>
                <w:lang w:val="en-GB"/>
              </w:rPr>
              <w:t xml:space="preserve"> to an ascender:</w:t>
            </w:r>
          </w:p>
        </w:tc>
        <w:tc>
          <w:tcPr>
            <w:tcW w:w="363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2A552AB3" w:rsidP="2A552AB3" w:rsidRDefault="2A552AB3" w14:paraId="795712FE" w14:textId="63FA803C">
            <w:pPr>
              <w:widowControl w:val="0"/>
              <w:spacing w:line="240" w:lineRule="auto"/>
              <w:ind w:right="71"/>
              <w:rPr>
                <w:rFonts w:ascii="Calibri" w:hAnsi="Calibri" w:eastAsia="Calibri" w:cs="Calibri"/>
                <w:b w:val="0"/>
                <w:bCs w:val="0"/>
                <w:i w:val="0"/>
                <w:iCs w:val="0"/>
                <w:sz w:val="22"/>
                <w:szCs w:val="22"/>
              </w:rPr>
            </w:pPr>
            <w:r w:rsidRPr="2A552AB3" w:rsidR="2A552AB3">
              <w:rPr>
                <w:rFonts w:ascii="Calibri" w:hAnsi="Calibri" w:eastAsia="Calibri" w:cs="Calibri"/>
                <w:b w:val="1"/>
                <w:bCs w:val="1"/>
                <w:i w:val="0"/>
                <w:iCs w:val="0"/>
                <w:sz w:val="22"/>
                <w:szCs w:val="22"/>
                <w:lang w:val="en-GB"/>
              </w:rPr>
              <w:t xml:space="preserve">         </w:t>
            </w:r>
            <w:r w:rsidRPr="2A552AB3" w:rsidR="2A552AB3">
              <w:rPr>
                <w:rFonts w:ascii="Calibri" w:hAnsi="Calibri" w:eastAsia="Calibri" w:cs="Calibri"/>
                <w:b w:val="1"/>
                <w:bCs w:val="1"/>
                <w:i w:val="0"/>
                <w:iCs w:val="0"/>
                <w:sz w:val="22"/>
                <w:szCs w:val="22"/>
                <w:lang w:val="en-GB"/>
              </w:rPr>
              <w:t>ph</w:t>
            </w:r>
            <w:r w:rsidRPr="2A552AB3" w:rsidR="2A552AB3">
              <w:rPr>
                <w:rFonts w:ascii="Calibri" w:hAnsi="Calibri" w:eastAsia="Calibri" w:cs="Calibri"/>
                <w:b w:val="1"/>
                <w:bCs w:val="1"/>
                <w:i w:val="0"/>
                <w:iCs w:val="0"/>
                <w:sz w:val="22"/>
                <w:szCs w:val="22"/>
                <w:lang w:val="en-GB"/>
              </w:rPr>
              <w:t>, bb</w:t>
            </w:r>
          </w:p>
        </w:tc>
      </w:tr>
      <w:tr w:rsidR="2A552AB3" w:rsidTr="2A552AB3" w14:paraId="0F8C9118">
        <w:trPr>
          <w:trHeight w:val="405"/>
        </w:trPr>
        <w:tc>
          <w:tcPr>
            <w:tcW w:w="3285"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5C204AA5"/>
        </w:tc>
        <w:tc>
          <w:tcPr>
            <w:tcW w:w="297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2A552AB3" w:rsidP="2A552AB3" w:rsidRDefault="2A552AB3" w14:paraId="133686BA" w14:textId="230602C3">
            <w:pPr>
              <w:widowControl w:val="0"/>
              <w:spacing w:line="240" w:lineRule="auto"/>
              <w:ind w:right="71"/>
              <w:rPr>
                <w:rFonts w:ascii="Calibri" w:hAnsi="Calibri" w:eastAsia="Calibri" w:cs="Calibri"/>
                <w:b w:val="0"/>
                <w:bCs w:val="0"/>
                <w:i w:val="0"/>
                <w:iCs w:val="0"/>
                <w:sz w:val="22"/>
                <w:szCs w:val="22"/>
              </w:rPr>
            </w:pPr>
            <w:r w:rsidRPr="2A552AB3" w:rsidR="2A552AB3">
              <w:rPr>
                <w:rFonts w:ascii="Calibri" w:hAnsi="Calibri" w:eastAsia="Calibri" w:cs="Calibri"/>
                <w:b w:val="1"/>
                <w:bCs w:val="1"/>
                <w:i w:val="0"/>
                <w:iCs w:val="0"/>
                <w:sz w:val="22"/>
                <w:szCs w:val="22"/>
                <w:lang w:val="en-GB"/>
              </w:rPr>
              <w:t xml:space="preserve"> to an anticlockwise letter:</w:t>
            </w:r>
          </w:p>
        </w:tc>
        <w:tc>
          <w:tcPr>
            <w:tcW w:w="363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2A552AB3" w:rsidP="2A552AB3" w:rsidRDefault="2A552AB3" w14:paraId="7E85445D" w14:textId="1ED3C75A">
            <w:pPr>
              <w:widowControl w:val="0"/>
              <w:spacing w:line="240" w:lineRule="auto"/>
              <w:ind w:right="71"/>
              <w:rPr>
                <w:rFonts w:ascii="Calibri" w:hAnsi="Calibri" w:eastAsia="Calibri" w:cs="Calibri"/>
                <w:b w:val="0"/>
                <w:bCs w:val="0"/>
                <w:i w:val="0"/>
                <w:iCs w:val="0"/>
                <w:sz w:val="22"/>
                <w:szCs w:val="22"/>
              </w:rPr>
            </w:pPr>
            <w:r w:rsidRPr="2A552AB3" w:rsidR="2A552AB3">
              <w:rPr>
                <w:rFonts w:ascii="Calibri" w:hAnsi="Calibri" w:eastAsia="Calibri" w:cs="Calibri"/>
                <w:b w:val="1"/>
                <w:bCs w:val="1"/>
                <w:i w:val="0"/>
                <w:iCs w:val="0"/>
                <w:sz w:val="22"/>
                <w:szCs w:val="22"/>
                <w:lang w:val="en-GB"/>
              </w:rPr>
              <w:t xml:space="preserve">         po, </w:t>
            </w:r>
            <w:r w:rsidRPr="2A552AB3" w:rsidR="2A552AB3">
              <w:rPr>
                <w:rFonts w:ascii="Calibri" w:hAnsi="Calibri" w:eastAsia="Calibri" w:cs="Calibri"/>
                <w:b w:val="1"/>
                <w:bCs w:val="1"/>
                <w:i w:val="0"/>
                <w:iCs w:val="0"/>
                <w:sz w:val="22"/>
                <w:szCs w:val="22"/>
                <w:lang w:val="en-GB"/>
              </w:rPr>
              <w:t>ba</w:t>
            </w:r>
          </w:p>
        </w:tc>
      </w:tr>
    </w:tbl>
    <w:p xmlns:wp14="http://schemas.microsoft.com/office/word/2010/wordml" w:rsidR="008D6443" w:rsidP="2A552AB3" w:rsidRDefault="008D6443" w14:paraId="46ABBD8F" wp14:textId="63706CEC">
      <w:pPr>
        <w:pStyle w:val="Normal"/>
        <w:ind w:left="-540" w:right="71"/>
        <w:rPr>
          <w:rFonts w:ascii="Calibri" w:hAnsi="Calibri" w:eastAsia="Calibri" w:cs="Calibri"/>
          <w:b w:val="1"/>
          <w:bCs w:val="1"/>
          <w:sz w:val="24"/>
          <w:szCs w:val="24"/>
        </w:rPr>
      </w:pPr>
      <w:r w:rsidRPr="2A552AB3" w:rsidR="28941B3A">
        <w:rPr>
          <w:rFonts w:ascii="Calibri" w:hAnsi="Calibri" w:eastAsia="Calibri" w:cs="Calibri"/>
          <w:b w:val="1"/>
          <w:bCs w:val="1"/>
          <w:sz w:val="24"/>
          <w:szCs w:val="24"/>
        </w:rPr>
        <w:t>Handwriting in Year 4</w:t>
      </w:r>
    </w:p>
    <w:p w:rsidR="2A552AB3" w:rsidP="2A552AB3" w:rsidRDefault="2A552AB3" w14:paraId="5AB9B605" w14:textId="6AFCA7C7">
      <w:pPr>
        <w:pStyle w:val="Normal"/>
        <w:widowControl w:val="0"/>
        <w:spacing w:line="240" w:lineRule="auto"/>
        <w:jc w:val="center"/>
        <w:rPr>
          <w:rFonts w:ascii="Calibri" w:hAnsi="Calibri" w:eastAsia="Calibri" w:cs="Calibri"/>
          <w:b w:val="1"/>
          <w:bCs w:val="1"/>
        </w:rPr>
      </w:pPr>
    </w:p>
    <w:tbl>
      <w:tblPr>
        <w:tblW w:w="14880" w:type="dxa"/>
        <w:tblInd w:w="-46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4880"/>
      </w:tblGrid>
      <w:tr xmlns:wp14="http://schemas.microsoft.com/office/word/2010/wordml" w:rsidR="008D6443" w:rsidTr="2A552AB3" w14:paraId="40D5409A" wp14:textId="77777777">
        <w:trPr>
          <w:trHeight w:val="825"/>
        </w:trPr>
        <w:tc>
          <w:tcPr>
            <w:tcW w:w="14880" w:type="dxa"/>
            <w:shd w:val="clear" w:color="auto" w:fill="EAF1DD" w:themeFill="accent3" w:themeFillTint="33"/>
            <w:tcMar>
              <w:top w:w="100" w:type="dxa"/>
              <w:left w:w="100" w:type="dxa"/>
              <w:bottom w:w="100" w:type="dxa"/>
              <w:right w:w="100" w:type="dxa"/>
            </w:tcMar>
          </w:tcPr>
          <w:p w:rsidR="008D6443" w:rsidP="2A552AB3" w:rsidRDefault="00BF3D1D" w14:paraId="4FC38FDD" wp14:textId="77777777">
            <w:pPr>
              <w:ind w:right="213"/>
              <w:rPr>
                <w:rFonts w:ascii="Calibri" w:hAnsi="Calibri" w:eastAsia="Calibri" w:cs="Calibri"/>
              </w:rPr>
            </w:pPr>
            <w:r w:rsidRPr="2A552AB3" w:rsidR="00BF3D1D">
              <w:rPr>
                <w:rFonts w:ascii="Calibri" w:hAnsi="Calibri" w:eastAsia="Calibri" w:cs="Calibri"/>
              </w:rPr>
              <w:t>The main aims during this year are for children to begin to slope their handwriting and to make sure that the size and proportions of all letters, and the spaces between letters and words, are consistent and even. Attention is also given to keeping ascende</w:t>
            </w:r>
            <w:r w:rsidRPr="2A552AB3" w:rsidR="00BF3D1D">
              <w:rPr>
                <w:rFonts w:ascii="Calibri" w:hAnsi="Calibri" w:eastAsia="Calibri" w:cs="Calibri"/>
              </w:rPr>
              <w:t>rs and descenders parallel.</w:t>
            </w:r>
          </w:p>
          <w:p w:rsidR="008D6443" w:rsidP="2A552AB3" w:rsidRDefault="008D6443" w14:paraId="06BBA33E" wp14:textId="77777777">
            <w:pPr>
              <w:ind w:left="141" w:right="213"/>
              <w:rPr>
                <w:rFonts w:ascii="Calibri" w:hAnsi="Calibri" w:eastAsia="Calibri" w:cs="Calibri"/>
              </w:rPr>
            </w:pPr>
          </w:p>
          <w:p w:rsidR="008D6443" w:rsidP="2A552AB3" w:rsidRDefault="00BF3D1D" w14:paraId="0FAEBC03" wp14:textId="77777777">
            <w:pPr>
              <w:numPr>
                <w:ilvl w:val="0"/>
                <w:numId w:val="3"/>
              </w:numPr>
              <w:ind w:right="213"/>
              <w:rPr>
                <w:rFonts w:ascii="Calibri" w:hAnsi="Calibri" w:eastAsia="Calibri" w:cs="Calibri"/>
              </w:rPr>
            </w:pPr>
            <w:r w:rsidRPr="2A552AB3" w:rsidR="00BF3D1D">
              <w:rPr>
                <w:rFonts w:ascii="Calibri" w:hAnsi="Calibri" w:eastAsia="Calibri" w:cs="Calibri"/>
              </w:rPr>
              <w:t>Formation of capitals and small letters should now be familiar and secure.</w:t>
            </w:r>
          </w:p>
          <w:p w:rsidR="008D6443" w:rsidP="2A552AB3" w:rsidRDefault="00BF3D1D" w14:paraId="2C7225A1" wp14:textId="77777777">
            <w:pPr>
              <w:numPr>
                <w:ilvl w:val="0"/>
                <w:numId w:val="3"/>
              </w:numPr>
              <w:ind w:right="213"/>
              <w:rPr>
                <w:rFonts w:ascii="Calibri" w:hAnsi="Calibri" w:eastAsia="Calibri" w:cs="Calibri"/>
                <w:b w:val="1"/>
                <w:bCs w:val="1"/>
              </w:rPr>
            </w:pPr>
            <w:r w:rsidRPr="2A552AB3" w:rsidR="00BF3D1D">
              <w:rPr>
                <w:rFonts w:ascii="Calibri" w:hAnsi="Calibri" w:eastAsia="Calibri" w:cs="Calibri"/>
              </w:rPr>
              <w:t xml:space="preserve">Break letters: </w:t>
            </w:r>
            <w:r w:rsidRPr="2A552AB3" w:rsidR="00BF3D1D">
              <w:rPr>
                <w:rFonts w:ascii="Calibri" w:hAnsi="Calibri" w:eastAsia="Calibri" w:cs="Calibri"/>
                <w:b w:val="1"/>
                <w:bCs w:val="1"/>
              </w:rPr>
              <w:t xml:space="preserve">g, j, y, </w:t>
            </w:r>
            <w:r w:rsidRPr="2A552AB3" w:rsidR="00BF3D1D">
              <w:rPr>
                <w:rFonts w:ascii="Calibri" w:hAnsi="Calibri" w:eastAsia="Calibri" w:cs="Calibri"/>
                <w:b w:val="1"/>
                <w:bCs w:val="1"/>
              </w:rPr>
              <w:t>x</w:t>
            </w:r>
            <w:r w:rsidRPr="2A552AB3" w:rsidR="00BF3D1D">
              <w:rPr>
                <w:rFonts w:ascii="Calibri" w:hAnsi="Calibri" w:eastAsia="Calibri" w:cs="Calibri"/>
                <w:b w:val="1"/>
                <w:bCs w:val="1"/>
              </w:rPr>
              <w:t xml:space="preserve"> and z</w:t>
            </w:r>
          </w:p>
          <w:p w:rsidR="008D6443" w:rsidP="2A552AB3" w:rsidRDefault="00BF3D1D" w14:paraId="123356D4" wp14:textId="77777777">
            <w:pPr>
              <w:numPr>
                <w:ilvl w:val="0"/>
                <w:numId w:val="3"/>
              </w:numPr>
              <w:ind w:right="213"/>
              <w:rPr>
                <w:rFonts w:ascii="Calibri" w:hAnsi="Calibri" w:eastAsia="Calibri" w:cs="Calibri"/>
              </w:rPr>
            </w:pPr>
            <w:r w:rsidRPr="2A552AB3" w:rsidR="00BF3D1D">
              <w:rPr>
                <w:rFonts w:ascii="Calibri" w:hAnsi="Calibri" w:eastAsia="Calibri" w:cs="Calibri"/>
              </w:rPr>
              <w:t>By this stage, children should be secure at joining and able to use joined-up writing for most of their work. Children w</w:t>
            </w:r>
            <w:r w:rsidRPr="2A552AB3" w:rsidR="00BF3D1D">
              <w:rPr>
                <w:rFonts w:ascii="Calibri" w:hAnsi="Calibri" w:eastAsia="Calibri" w:cs="Calibri"/>
              </w:rPr>
              <w:t>ill be beginning to practise writing in ink.</w:t>
            </w:r>
          </w:p>
          <w:p w:rsidR="008D6443" w:rsidP="2A552AB3" w:rsidRDefault="00BF3D1D" w14:paraId="457BE721" wp14:textId="77777777">
            <w:pPr>
              <w:numPr>
                <w:ilvl w:val="0"/>
                <w:numId w:val="3"/>
              </w:numPr>
              <w:ind w:right="213"/>
              <w:rPr>
                <w:rFonts w:ascii="Calibri" w:hAnsi="Calibri" w:eastAsia="Calibri" w:cs="Calibri"/>
              </w:rPr>
            </w:pPr>
            <w:r w:rsidRPr="2A552AB3" w:rsidR="00BF3D1D">
              <w:rPr>
                <w:rFonts w:ascii="Calibri" w:hAnsi="Calibri" w:eastAsia="Calibri" w:cs="Calibri"/>
              </w:rPr>
              <w:t xml:space="preserve">Opportunities will also be </w:t>
            </w:r>
            <w:r w:rsidRPr="2A552AB3" w:rsidR="00BF3D1D">
              <w:rPr>
                <w:rFonts w:ascii="Calibri" w:hAnsi="Calibri" w:eastAsia="Calibri" w:cs="Calibri"/>
              </w:rPr>
              <w:t>provided</w:t>
            </w:r>
            <w:r w:rsidRPr="2A552AB3" w:rsidR="00BF3D1D">
              <w:rPr>
                <w:rFonts w:ascii="Calibri" w:hAnsi="Calibri" w:eastAsia="Calibri" w:cs="Calibri"/>
              </w:rPr>
              <w:t xml:space="preserve"> for children to practise writing at increased speed so that they can produce longer pieces of writing with greater ease.</w:t>
            </w:r>
          </w:p>
          <w:p w:rsidR="008D6443" w:rsidP="2A552AB3" w:rsidRDefault="00BF3D1D" w14:paraId="6B610964" wp14:textId="77777777">
            <w:pPr>
              <w:numPr>
                <w:ilvl w:val="0"/>
                <w:numId w:val="3"/>
              </w:numPr>
              <w:ind w:right="213"/>
              <w:rPr>
                <w:rFonts w:ascii="Calibri" w:hAnsi="Calibri" w:eastAsia="Calibri" w:cs="Calibri"/>
              </w:rPr>
            </w:pPr>
            <w:r w:rsidRPr="2A552AB3" w:rsidR="00BF3D1D">
              <w:rPr>
                <w:rFonts w:ascii="Calibri" w:hAnsi="Calibri" w:eastAsia="Calibri" w:cs="Calibri"/>
              </w:rPr>
              <w:t xml:space="preserve">There is continued emphasis on using the movements of </w:t>
            </w:r>
            <w:r w:rsidRPr="2A552AB3" w:rsidR="00BF3D1D">
              <w:rPr>
                <w:rFonts w:ascii="Calibri" w:hAnsi="Calibri" w:eastAsia="Calibri" w:cs="Calibri"/>
              </w:rPr>
              <w:t>handwriting to support spelling through the revision of common letter patterns.</w:t>
            </w:r>
          </w:p>
        </w:tc>
      </w:tr>
    </w:tbl>
    <w:p xmlns:wp14="http://schemas.microsoft.com/office/word/2010/wordml" w:rsidR="008D6443" w:rsidRDefault="008D6443" w14:paraId="464FCBC1" wp14:textId="77777777"/>
    <w:p xmlns:wp14="http://schemas.microsoft.com/office/word/2010/wordml" w:rsidR="008D6443" w:rsidRDefault="008D6443" w14:paraId="5C8C6B09" wp14:textId="77777777"/>
    <w:p xmlns:wp14="http://schemas.microsoft.com/office/word/2010/wordml" w:rsidR="008D6443" w:rsidRDefault="008D6443" w14:paraId="3382A365" wp14:textId="77777777"/>
    <w:p xmlns:wp14="http://schemas.microsoft.com/office/word/2010/wordml" w:rsidR="008D6443" w:rsidRDefault="008D6443" w14:paraId="5C71F136" wp14:textId="77777777"/>
    <w:p xmlns:wp14="http://schemas.microsoft.com/office/word/2010/wordml" w:rsidR="008D6443" w:rsidRDefault="008D6443" w14:paraId="62199465" wp14:textId="77777777"/>
    <w:p xmlns:wp14="http://schemas.microsoft.com/office/word/2010/wordml" w:rsidR="008D6443" w:rsidRDefault="008D6443" w14:paraId="0DA123B1" wp14:textId="77777777"/>
    <w:p xmlns:wp14="http://schemas.microsoft.com/office/word/2010/wordml" w:rsidR="008D6443" w:rsidRDefault="008D6443" w14:paraId="4C4CEA3D" wp14:textId="77777777"/>
    <w:p xmlns:wp14="http://schemas.microsoft.com/office/word/2010/wordml" w:rsidR="008D6443" w:rsidRDefault="008D6443" w14:paraId="50895670" wp14:textId="77777777"/>
    <w:p xmlns:wp14="http://schemas.microsoft.com/office/word/2010/wordml" w:rsidR="008D6443" w:rsidRDefault="008D6443" w14:paraId="38C1F859" wp14:textId="77777777"/>
    <w:p xmlns:wp14="http://schemas.microsoft.com/office/word/2010/wordml" w:rsidR="008D6443" w:rsidRDefault="008D6443" w14:paraId="0C8FE7CE" wp14:textId="77777777"/>
    <w:p xmlns:wp14="http://schemas.microsoft.com/office/word/2010/wordml" w:rsidR="008D6443" w:rsidRDefault="008D6443" w14:paraId="41004F19" wp14:textId="77777777"/>
    <w:p xmlns:wp14="http://schemas.microsoft.com/office/word/2010/wordml" w:rsidR="008D6443" w:rsidRDefault="008D6443" w14:paraId="67C0C651" wp14:textId="77777777"/>
    <w:p xmlns:wp14="http://schemas.microsoft.com/office/word/2010/wordml" w:rsidR="008D6443" w:rsidRDefault="008D6443" w14:paraId="308D56CC" wp14:textId="77777777"/>
    <w:p xmlns:wp14="http://schemas.microsoft.com/office/word/2010/wordml" w:rsidR="008D6443" w:rsidRDefault="008D6443" w14:paraId="797E50C6" wp14:textId="77777777"/>
    <w:p xmlns:wp14="http://schemas.microsoft.com/office/word/2010/wordml" w:rsidR="008D6443" w:rsidRDefault="008D6443" w14:paraId="7B04FA47" wp14:textId="77777777"/>
    <w:p xmlns:wp14="http://schemas.microsoft.com/office/word/2010/wordml" w:rsidR="008D6443" w:rsidRDefault="008D6443" w14:paraId="568C698B" wp14:textId="77777777"/>
    <w:p w:rsidR="2A552AB3" w:rsidP="2A552AB3" w:rsidRDefault="2A552AB3" w14:paraId="067ED1EC" w14:textId="775A8BA3">
      <w:pPr>
        <w:pStyle w:val="Normal"/>
      </w:pPr>
    </w:p>
    <w:p w:rsidR="2A552AB3" w:rsidP="2A552AB3" w:rsidRDefault="2A552AB3" w14:paraId="6F58848C" w14:textId="45B594CF">
      <w:pPr>
        <w:pStyle w:val="Normal"/>
      </w:pPr>
    </w:p>
    <w:p w:rsidR="2A552AB3" w:rsidP="2A552AB3" w:rsidRDefault="2A552AB3" w14:paraId="62BDE91E" w14:textId="2B619899">
      <w:pPr>
        <w:pStyle w:val="Normal"/>
      </w:pPr>
    </w:p>
    <w:p w:rsidR="2A552AB3" w:rsidP="2A552AB3" w:rsidRDefault="2A552AB3" w14:paraId="324C71AA" w14:textId="38E1B792">
      <w:pPr>
        <w:widowControl w:val="0"/>
        <w:spacing w:line="240" w:lineRule="auto"/>
        <w:jc w:val="center"/>
        <w:rPr>
          <w:rFonts w:ascii="Calibri" w:hAnsi="Calibri" w:eastAsia="Calibri" w:cs="Calibri"/>
          <w:b w:val="1"/>
          <w:bCs w:val="1"/>
        </w:rPr>
      </w:pPr>
    </w:p>
    <w:p w:rsidR="0EC31D3F" w:rsidP="2A552AB3" w:rsidRDefault="0EC31D3F" w14:paraId="3E66251F" w14:textId="441B752E">
      <w:pPr>
        <w:widowControl w:val="0"/>
        <w:spacing w:line="240" w:lineRule="auto"/>
        <w:jc w:val="center"/>
        <w:rPr>
          <w:rFonts w:ascii="Calibri" w:hAnsi="Calibri" w:eastAsia="Calibri" w:cs="Calibri"/>
          <w:b w:val="1"/>
          <w:bCs w:val="1"/>
        </w:rPr>
      </w:pPr>
      <w:r w:rsidRPr="2A552AB3" w:rsidR="0EC31D3F">
        <w:rPr>
          <w:rFonts w:ascii="Calibri" w:hAnsi="Calibri" w:eastAsia="Calibri" w:cs="Calibri"/>
          <w:b w:val="1"/>
          <w:bCs w:val="1"/>
        </w:rPr>
        <w:t>Writing in Year 4 (Composition)</w:t>
      </w:r>
    </w:p>
    <w:p xmlns:wp14="http://schemas.microsoft.com/office/word/2010/wordml" w:rsidR="008D6443" w:rsidP="2A552AB3" w:rsidRDefault="008D6443" w14:paraId="54C529ED" wp14:textId="77777777">
      <w:pPr>
        <w:rPr>
          <w:rFonts w:ascii="Calibri" w:hAnsi="Calibri" w:eastAsia="Calibri" w:cs="Calibri"/>
        </w:rPr>
      </w:pPr>
    </w:p>
    <w:tbl>
      <w:tblPr>
        <w:tblW w:w="15180" w:type="dxa"/>
        <w:tblInd w:w="-46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5925"/>
        <w:gridCol w:w="9255"/>
      </w:tblGrid>
      <w:tr xmlns:wp14="http://schemas.microsoft.com/office/word/2010/wordml" w:rsidR="008D6443" w:rsidTr="2A552AB3" w14:paraId="26128271" wp14:textId="77777777">
        <w:trPr>
          <w:trHeight w:val="825"/>
        </w:trPr>
        <w:tc>
          <w:tcPr>
            <w:tcW w:w="5925" w:type="dxa"/>
            <w:shd w:val="clear" w:color="auto" w:fill="EAF1DD" w:themeFill="accent3" w:themeFillTint="33"/>
            <w:tcMar>
              <w:top w:w="100" w:type="dxa"/>
              <w:left w:w="100" w:type="dxa"/>
              <w:bottom w:w="100" w:type="dxa"/>
              <w:right w:w="100" w:type="dxa"/>
            </w:tcMar>
          </w:tcPr>
          <w:p w:rsidR="008D6443" w:rsidP="2A552AB3" w:rsidRDefault="00BF3D1D" w14:paraId="01F7CB5B" wp14:textId="5B120AB2">
            <w:pPr>
              <w:ind w:left="-566" w:right="-466"/>
              <w:rPr>
                <w:rFonts w:ascii="Calibri" w:hAnsi="Calibri" w:eastAsia="Calibri" w:cs="Calibri"/>
              </w:rPr>
            </w:pPr>
            <w:r w:rsidRPr="2A552AB3" w:rsidR="00BF3D1D">
              <w:rPr>
                <w:rFonts w:ascii="Calibri" w:hAnsi="Calibri" w:eastAsia="Calibri" w:cs="Calibri"/>
              </w:rPr>
              <w:t>Pupils should be</w:t>
            </w:r>
            <w:r w:rsidRPr="2A552AB3" w:rsidR="3D7CE01D">
              <w:rPr>
                <w:rFonts w:ascii="Calibri" w:hAnsi="Calibri" w:eastAsia="Calibri" w:cs="Calibri"/>
              </w:rPr>
              <w:t xml:space="preserve"> </w:t>
            </w:r>
            <w:r w:rsidRPr="2A552AB3" w:rsidR="00BF3D1D">
              <w:rPr>
                <w:rFonts w:ascii="Calibri" w:hAnsi="Calibri" w:eastAsia="Calibri" w:cs="Calibri"/>
              </w:rPr>
              <w:t>taught to plan their</w:t>
            </w:r>
            <w:r w:rsidRPr="2A552AB3" w:rsidR="1B65F372">
              <w:rPr>
                <w:rFonts w:ascii="Calibri" w:hAnsi="Calibri" w:eastAsia="Calibri" w:cs="Calibri"/>
              </w:rPr>
              <w:t xml:space="preserve"> </w:t>
            </w:r>
            <w:r w:rsidRPr="2A552AB3" w:rsidR="00BF3D1D">
              <w:rPr>
                <w:rFonts w:ascii="Calibri" w:hAnsi="Calibri" w:eastAsia="Calibri" w:cs="Calibri"/>
              </w:rPr>
              <w:t>writing by</w:t>
            </w:r>
          </w:p>
        </w:tc>
        <w:tc>
          <w:tcPr>
            <w:tcW w:w="9255" w:type="dxa"/>
            <w:shd w:val="clear" w:color="auto" w:fill="EAF1DD" w:themeFill="accent3" w:themeFillTint="33"/>
            <w:tcMar>
              <w:top w:w="100" w:type="dxa"/>
              <w:left w:w="100" w:type="dxa"/>
              <w:bottom w:w="100" w:type="dxa"/>
              <w:right w:w="100" w:type="dxa"/>
            </w:tcMar>
          </w:tcPr>
          <w:p w:rsidR="008D6443" w:rsidP="2A552AB3" w:rsidRDefault="00BF3D1D" w14:paraId="058FC63A" wp14:textId="77777777">
            <w:pPr>
              <w:numPr>
                <w:ilvl w:val="0"/>
                <w:numId w:val="7"/>
              </w:numPr>
              <w:ind w:right="90"/>
              <w:rPr>
                <w:rFonts w:ascii="Calibri" w:hAnsi="Calibri" w:eastAsia="Calibri" w:cs="Calibri"/>
              </w:rPr>
            </w:pPr>
            <w:r w:rsidRPr="2A552AB3" w:rsidR="00BF3D1D">
              <w:rPr>
                <w:rFonts w:ascii="Calibri" w:hAnsi="Calibri" w:eastAsia="Calibri" w:cs="Calibri"/>
              </w:rPr>
              <w:t xml:space="preserve">discussing writing </w:t>
            </w:r>
            <w:r w:rsidRPr="2A552AB3" w:rsidR="00BF3D1D">
              <w:rPr>
                <w:rFonts w:ascii="Calibri" w:hAnsi="Calibri" w:eastAsia="Calibri" w:cs="Calibri"/>
              </w:rPr>
              <w:t>similar to</w:t>
            </w:r>
            <w:r w:rsidRPr="2A552AB3" w:rsidR="00BF3D1D">
              <w:rPr>
                <w:rFonts w:ascii="Calibri" w:hAnsi="Calibri" w:eastAsia="Calibri" w:cs="Calibri"/>
              </w:rPr>
              <w:t xml:space="preserve"> that which they are planning to write </w:t>
            </w:r>
            <w:r w:rsidRPr="2A552AB3" w:rsidR="00BF3D1D">
              <w:rPr>
                <w:rFonts w:ascii="Calibri" w:hAnsi="Calibri" w:eastAsia="Calibri" w:cs="Calibri"/>
              </w:rPr>
              <w:t>in order to</w:t>
            </w:r>
            <w:r w:rsidRPr="2A552AB3" w:rsidR="00BF3D1D">
              <w:rPr>
                <w:rFonts w:ascii="Calibri" w:hAnsi="Calibri" w:eastAsia="Calibri" w:cs="Calibri"/>
              </w:rPr>
              <w:t xml:space="preserve"> understand and learn from its structure, </w:t>
            </w:r>
          </w:p>
          <w:p w:rsidR="008D6443" w:rsidP="2A552AB3" w:rsidRDefault="00BF3D1D" w14:paraId="617951DD" wp14:textId="77777777">
            <w:pPr>
              <w:ind w:left="720" w:right="90"/>
              <w:rPr>
                <w:rFonts w:ascii="Calibri" w:hAnsi="Calibri" w:eastAsia="Calibri" w:cs="Calibri"/>
              </w:rPr>
            </w:pPr>
            <w:r w:rsidRPr="2A552AB3" w:rsidR="00BF3D1D">
              <w:rPr>
                <w:rFonts w:ascii="Calibri" w:hAnsi="Calibri" w:eastAsia="Calibri" w:cs="Calibri"/>
              </w:rPr>
              <w:t xml:space="preserve">vocabulary and grammar  </w:t>
            </w:r>
          </w:p>
          <w:p w:rsidR="008D6443" w:rsidP="2A552AB3" w:rsidRDefault="00BF3D1D" w14:paraId="28A53752" wp14:textId="77777777">
            <w:pPr>
              <w:numPr>
                <w:ilvl w:val="0"/>
                <w:numId w:val="7"/>
              </w:numPr>
              <w:ind w:right="90"/>
              <w:rPr>
                <w:rFonts w:ascii="Calibri" w:hAnsi="Calibri" w:eastAsia="Calibri" w:cs="Calibri"/>
              </w:rPr>
            </w:pPr>
            <w:r w:rsidRPr="2A552AB3" w:rsidR="00BF3D1D">
              <w:rPr>
                <w:rFonts w:ascii="Calibri" w:hAnsi="Calibri" w:eastAsia="Calibri" w:cs="Calibri"/>
              </w:rPr>
              <w:t>discussing and recording ideas</w:t>
            </w:r>
          </w:p>
        </w:tc>
      </w:tr>
      <w:tr xmlns:wp14="http://schemas.microsoft.com/office/word/2010/wordml" w:rsidR="008D6443" w:rsidTr="2A552AB3" w14:paraId="20AB0E47" wp14:textId="77777777">
        <w:trPr>
          <w:trHeight w:val="825"/>
        </w:trPr>
        <w:tc>
          <w:tcPr>
            <w:tcW w:w="5925" w:type="dxa"/>
            <w:shd w:val="clear" w:color="auto" w:fill="EAF1DD" w:themeFill="accent3" w:themeFillTint="33"/>
            <w:tcMar>
              <w:top w:w="100" w:type="dxa"/>
              <w:left w:w="100" w:type="dxa"/>
              <w:bottom w:w="100" w:type="dxa"/>
              <w:right w:w="100" w:type="dxa"/>
            </w:tcMar>
          </w:tcPr>
          <w:p w:rsidR="008D6443" w:rsidP="2A552AB3" w:rsidRDefault="00BF3D1D" w14:paraId="1B5DB4E4" wp14:textId="415A4C77">
            <w:pPr>
              <w:ind w:left="-566" w:right="-466"/>
              <w:rPr>
                <w:rFonts w:ascii="Calibri" w:hAnsi="Calibri" w:eastAsia="Calibri" w:cs="Calibri"/>
                <w:b w:val="1"/>
                <w:bCs w:val="1"/>
              </w:rPr>
            </w:pPr>
            <w:r w:rsidRPr="2A552AB3" w:rsidR="00BF3D1D">
              <w:rPr>
                <w:rFonts w:ascii="Calibri" w:hAnsi="Calibri" w:eastAsia="Calibri" w:cs="Calibri"/>
              </w:rPr>
              <w:t>Pupils should be</w:t>
            </w:r>
            <w:r w:rsidRPr="2A552AB3" w:rsidR="0D7E5BDC">
              <w:rPr>
                <w:rFonts w:ascii="Calibri" w:hAnsi="Calibri" w:eastAsia="Calibri" w:cs="Calibri"/>
              </w:rPr>
              <w:t xml:space="preserve"> </w:t>
            </w:r>
            <w:r w:rsidRPr="2A552AB3" w:rsidR="00BF3D1D">
              <w:rPr>
                <w:rFonts w:ascii="Calibri" w:hAnsi="Calibri" w:eastAsia="Calibri" w:cs="Calibri"/>
              </w:rPr>
              <w:t xml:space="preserve">taught to </w:t>
            </w:r>
            <w:r w:rsidRPr="2A552AB3" w:rsidR="00BF3D1D">
              <w:rPr>
                <w:rFonts w:ascii="Calibri" w:hAnsi="Calibri" w:eastAsia="Calibri" w:cs="Calibri"/>
              </w:rPr>
              <w:t>draft</w:t>
            </w:r>
            <w:r w:rsidRPr="2A552AB3" w:rsidR="00BF3D1D">
              <w:rPr>
                <w:rFonts w:ascii="Calibri" w:hAnsi="Calibri" w:eastAsia="Calibri" w:cs="Calibri"/>
              </w:rPr>
              <w:t xml:space="preserve"> </w:t>
            </w:r>
            <w:r w:rsidRPr="2A552AB3" w:rsidR="00BF3D1D">
              <w:rPr>
                <w:rFonts w:ascii="Calibri" w:hAnsi="Calibri" w:eastAsia="Calibri" w:cs="Calibri"/>
              </w:rPr>
              <w:t xml:space="preserve">and </w:t>
            </w:r>
            <w:r w:rsidRPr="2A552AB3" w:rsidR="00BF3D1D">
              <w:rPr>
                <w:rFonts w:ascii="Calibri" w:hAnsi="Calibri" w:eastAsia="Calibri" w:cs="Calibri"/>
              </w:rPr>
              <w:t>w</w:t>
            </w:r>
            <w:r w:rsidRPr="2A552AB3" w:rsidR="00BF3D1D">
              <w:rPr>
                <w:rFonts w:ascii="Calibri" w:hAnsi="Calibri" w:eastAsia="Calibri" w:cs="Calibri"/>
              </w:rPr>
              <w:t xml:space="preserve">rite by:  </w:t>
            </w:r>
          </w:p>
        </w:tc>
        <w:tc>
          <w:tcPr>
            <w:tcW w:w="9255" w:type="dxa"/>
            <w:shd w:val="clear" w:color="auto" w:fill="EAF1DD" w:themeFill="accent3" w:themeFillTint="33"/>
            <w:tcMar>
              <w:top w:w="100" w:type="dxa"/>
              <w:left w:w="100" w:type="dxa"/>
              <w:bottom w:w="100" w:type="dxa"/>
              <w:right w:w="100" w:type="dxa"/>
            </w:tcMar>
          </w:tcPr>
          <w:p w:rsidR="008D6443" w:rsidP="2A552AB3" w:rsidRDefault="00BF3D1D" w14:paraId="497808B1" wp14:textId="77777777">
            <w:pPr>
              <w:numPr>
                <w:ilvl w:val="0"/>
                <w:numId w:val="4"/>
              </w:numPr>
              <w:ind w:right="90"/>
              <w:rPr>
                <w:rFonts w:ascii="Calibri" w:hAnsi="Calibri" w:eastAsia="Calibri" w:cs="Calibri"/>
              </w:rPr>
            </w:pPr>
            <w:r w:rsidRPr="2A552AB3" w:rsidR="00BF3D1D">
              <w:rPr>
                <w:rFonts w:ascii="Calibri" w:hAnsi="Calibri" w:eastAsia="Calibri" w:cs="Calibri"/>
              </w:rPr>
              <w:t>composing and rehearsing sentences orally (including dialogue), progressively building a varied and rich vocabulary and an increasing range of sentence structures (English</w:t>
            </w:r>
            <w:r w:rsidRPr="2A552AB3" w:rsidR="00BF3D1D">
              <w:rPr>
                <w:rFonts w:ascii="Calibri" w:hAnsi="Calibri" w:eastAsia="Calibri" w:cs="Calibri"/>
              </w:rPr>
              <w:t xml:space="preserve"> Appendix 2)  </w:t>
            </w:r>
          </w:p>
          <w:p w:rsidR="008D6443" w:rsidP="2A552AB3" w:rsidRDefault="00BF3D1D" w14:paraId="24C470E8" wp14:textId="77777777">
            <w:pPr>
              <w:numPr>
                <w:ilvl w:val="0"/>
                <w:numId w:val="4"/>
              </w:numPr>
              <w:ind w:right="90"/>
              <w:rPr>
                <w:rFonts w:ascii="Calibri" w:hAnsi="Calibri" w:eastAsia="Calibri" w:cs="Calibri"/>
              </w:rPr>
            </w:pPr>
            <w:r w:rsidRPr="2A552AB3" w:rsidR="00BF3D1D">
              <w:rPr>
                <w:rFonts w:ascii="Calibri" w:hAnsi="Calibri" w:eastAsia="Calibri" w:cs="Calibri"/>
              </w:rPr>
              <w:t xml:space="preserve">organising paragraphs around a theme  </w:t>
            </w:r>
          </w:p>
          <w:p w:rsidR="008D6443" w:rsidP="2A552AB3" w:rsidRDefault="00BF3D1D" w14:paraId="2300A212" wp14:textId="77777777">
            <w:pPr>
              <w:numPr>
                <w:ilvl w:val="0"/>
                <w:numId w:val="4"/>
              </w:numPr>
              <w:ind w:right="90"/>
              <w:rPr>
                <w:rFonts w:ascii="Calibri" w:hAnsi="Calibri" w:eastAsia="Calibri" w:cs="Calibri"/>
              </w:rPr>
            </w:pPr>
            <w:r w:rsidRPr="2A552AB3" w:rsidR="00BF3D1D">
              <w:rPr>
                <w:rFonts w:ascii="Calibri" w:hAnsi="Calibri" w:eastAsia="Calibri" w:cs="Calibri"/>
              </w:rPr>
              <w:t xml:space="preserve">in narratives, creating settings, </w:t>
            </w:r>
            <w:r w:rsidRPr="2A552AB3" w:rsidR="00BF3D1D">
              <w:rPr>
                <w:rFonts w:ascii="Calibri" w:hAnsi="Calibri" w:eastAsia="Calibri" w:cs="Calibri"/>
              </w:rPr>
              <w:t>characters</w:t>
            </w:r>
            <w:r w:rsidRPr="2A552AB3" w:rsidR="00BF3D1D">
              <w:rPr>
                <w:rFonts w:ascii="Calibri" w:hAnsi="Calibri" w:eastAsia="Calibri" w:cs="Calibri"/>
              </w:rPr>
              <w:t xml:space="preserve"> and plot  </w:t>
            </w:r>
          </w:p>
          <w:p w:rsidR="008D6443" w:rsidP="2A552AB3" w:rsidRDefault="00BF3D1D" w14:paraId="347817C1" wp14:textId="77777777">
            <w:pPr>
              <w:numPr>
                <w:ilvl w:val="0"/>
                <w:numId w:val="4"/>
              </w:numPr>
              <w:ind w:right="90"/>
              <w:rPr>
                <w:rFonts w:ascii="Calibri" w:hAnsi="Calibri" w:eastAsia="Calibri" w:cs="Calibri"/>
              </w:rPr>
            </w:pPr>
            <w:r w:rsidRPr="2A552AB3" w:rsidR="00BF3D1D">
              <w:rPr>
                <w:rFonts w:ascii="Calibri" w:hAnsi="Calibri" w:eastAsia="Calibri" w:cs="Calibri"/>
              </w:rPr>
              <w:t xml:space="preserve">in non-narrative material, using simple organisational devices [for example, headings and sub-headings] </w:t>
            </w:r>
          </w:p>
        </w:tc>
      </w:tr>
      <w:tr xmlns:wp14="http://schemas.microsoft.com/office/word/2010/wordml" w:rsidR="008D6443" w:rsidTr="2A552AB3" w14:paraId="13708008" wp14:textId="77777777">
        <w:trPr>
          <w:trHeight w:val="825"/>
        </w:trPr>
        <w:tc>
          <w:tcPr>
            <w:tcW w:w="5925" w:type="dxa"/>
            <w:shd w:val="clear" w:color="auto" w:fill="EAF1DD" w:themeFill="accent3" w:themeFillTint="33"/>
            <w:tcMar>
              <w:top w:w="100" w:type="dxa"/>
              <w:left w:w="100" w:type="dxa"/>
              <w:bottom w:w="100" w:type="dxa"/>
              <w:right w:w="100" w:type="dxa"/>
            </w:tcMar>
          </w:tcPr>
          <w:p w:rsidR="008D6443" w:rsidP="2A552AB3" w:rsidRDefault="00BF3D1D" w14:paraId="6D79805B" wp14:textId="614E1E87">
            <w:pPr>
              <w:ind w:left="-566" w:right="-466"/>
              <w:rPr>
                <w:rFonts w:ascii="Calibri" w:hAnsi="Calibri" w:eastAsia="Calibri" w:cs="Calibri"/>
                <w:b w:val="1"/>
                <w:bCs w:val="1"/>
              </w:rPr>
            </w:pPr>
            <w:r w:rsidRPr="2A552AB3" w:rsidR="00BF3D1D">
              <w:rPr>
                <w:rFonts w:ascii="Calibri" w:hAnsi="Calibri" w:eastAsia="Calibri" w:cs="Calibri"/>
              </w:rPr>
              <w:t>Pupils should be</w:t>
            </w:r>
            <w:r w:rsidRPr="2A552AB3" w:rsidR="75BB2EEA">
              <w:rPr>
                <w:rFonts w:ascii="Calibri" w:hAnsi="Calibri" w:eastAsia="Calibri" w:cs="Calibri"/>
              </w:rPr>
              <w:t xml:space="preserve"> </w:t>
            </w:r>
            <w:r w:rsidRPr="2A552AB3" w:rsidR="00BF3D1D">
              <w:rPr>
                <w:rFonts w:ascii="Calibri" w:hAnsi="Calibri" w:eastAsia="Calibri" w:cs="Calibri"/>
              </w:rPr>
              <w:t>taugh</w:t>
            </w:r>
            <w:r w:rsidRPr="2A552AB3" w:rsidR="00BF3D1D">
              <w:rPr>
                <w:rFonts w:ascii="Calibri" w:hAnsi="Calibri" w:eastAsia="Calibri" w:cs="Calibri"/>
              </w:rPr>
              <w:t>t to evaluate</w:t>
            </w:r>
            <w:r w:rsidRPr="2A552AB3" w:rsidR="756FD85E">
              <w:rPr>
                <w:rFonts w:ascii="Calibri" w:hAnsi="Calibri" w:eastAsia="Calibri" w:cs="Calibri"/>
              </w:rPr>
              <w:t xml:space="preserve"> </w:t>
            </w:r>
            <w:r w:rsidRPr="2A552AB3" w:rsidR="00BF3D1D">
              <w:rPr>
                <w:rFonts w:ascii="Calibri" w:hAnsi="Calibri" w:eastAsia="Calibri" w:cs="Calibri"/>
              </w:rPr>
              <w:t xml:space="preserve">and edit by: </w:t>
            </w:r>
          </w:p>
        </w:tc>
        <w:tc>
          <w:tcPr>
            <w:tcW w:w="9255" w:type="dxa"/>
            <w:shd w:val="clear" w:color="auto" w:fill="EAF1DD" w:themeFill="accent3" w:themeFillTint="33"/>
            <w:tcMar>
              <w:top w:w="100" w:type="dxa"/>
              <w:left w:w="100" w:type="dxa"/>
              <w:bottom w:w="100" w:type="dxa"/>
              <w:right w:w="100" w:type="dxa"/>
            </w:tcMar>
          </w:tcPr>
          <w:p w:rsidR="008D6443" w:rsidP="2A552AB3" w:rsidRDefault="00BF3D1D" w14:paraId="46E34521" wp14:textId="77777777">
            <w:pPr>
              <w:numPr>
                <w:ilvl w:val="0"/>
                <w:numId w:val="2"/>
              </w:numPr>
              <w:ind w:right="90"/>
              <w:rPr>
                <w:rFonts w:ascii="Calibri" w:hAnsi="Calibri" w:eastAsia="Calibri" w:cs="Calibri"/>
              </w:rPr>
            </w:pPr>
            <w:r w:rsidRPr="2A552AB3" w:rsidR="00BF3D1D">
              <w:rPr>
                <w:rFonts w:ascii="Calibri" w:hAnsi="Calibri" w:eastAsia="Calibri" w:cs="Calibri"/>
              </w:rPr>
              <w:t xml:space="preserve">assessing the effectiveness of their own and others’ writing and suggesting improvements  </w:t>
            </w:r>
          </w:p>
          <w:p w:rsidR="008D6443" w:rsidP="2A552AB3" w:rsidRDefault="00BF3D1D" w14:paraId="15765518" wp14:textId="77777777">
            <w:pPr>
              <w:numPr>
                <w:ilvl w:val="0"/>
                <w:numId w:val="2"/>
              </w:numPr>
              <w:ind w:right="90"/>
              <w:rPr>
                <w:rFonts w:ascii="Calibri" w:hAnsi="Calibri" w:eastAsia="Calibri" w:cs="Calibri"/>
              </w:rPr>
            </w:pPr>
            <w:r w:rsidRPr="2A552AB3" w:rsidR="00BF3D1D">
              <w:rPr>
                <w:rFonts w:ascii="Calibri" w:hAnsi="Calibri" w:eastAsia="Calibri" w:cs="Calibri"/>
              </w:rPr>
              <w:t xml:space="preserve">proposing changes to grammar and vocabulary to improve consistency, including the </w:t>
            </w:r>
            <w:r w:rsidRPr="2A552AB3" w:rsidR="00BF3D1D">
              <w:rPr>
                <w:rFonts w:ascii="Calibri" w:hAnsi="Calibri" w:eastAsia="Calibri" w:cs="Calibri"/>
              </w:rPr>
              <w:t>accurate</w:t>
            </w:r>
            <w:r w:rsidRPr="2A552AB3" w:rsidR="00BF3D1D">
              <w:rPr>
                <w:rFonts w:ascii="Calibri" w:hAnsi="Calibri" w:eastAsia="Calibri" w:cs="Calibri"/>
              </w:rPr>
              <w:t xml:space="preserve"> use of pronouns in </w:t>
            </w:r>
          </w:p>
          <w:p w:rsidR="008D6443" w:rsidP="2A552AB3" w:rsidRDefault="00BF3D1D" w14:paraId="1CB54378" wp14:textId="77777777">
            <w:pPr>
              <w:ind w:left="720" w:right="90"/>
              <w:rPr>
                <w:rFonts w:ascii="Calibri" w:hAnsi="Calibri" w:eastAsia="Calibri" w:cs="Calibri"/>
              </w:rPr>
            </w:pPr>
            <w:r w:rsidRPr="2A552AB3" w:rsidR="00BF3D1D">
              <w:rPr>
                <w:rFonts w:ascii="Calibri" w:hAnsi="Calibri" w:eastAsia="Calibri" w:cs="Calibri"/>
              </w:rPr>
              <w:t>sentences</w:t>
            </w:r>
          </w:p>
        </w:tc>
      </w:tr>
      <w:tr xmlns:wp14="http://schemas.microsoft.com/office/word/2010/wordml" w:rsidR="008D6443" w:rsidTr="2A552AB3" w14:paraId="0C30667F" wp14:textId="77777777">
        <w:trPr>
          <w:trHeight w:val="825"/>
        </w:trPr>
        <w:tc>
          <w:tcPr>
            <w:tcW w:w="15180" w:type="dxa"/>
            <w:gridSpan w:val="2"/>
            <w:shd w:val="clear" w:color="auto" w:fill="EAF1DD" w:themeFill="accent3" w:themeFillTint="33"/>
            <w:tcMar>
              <w:top w:w="100" w:type="dxa"/>
              <w:left w:w="100" w:type="dxa"/>
              <w:bottom w:w="100" w:type="dxa"/>
              <w:right w:w="100" w:type="dxa"/>
            </w:tcMar>
          </w:tcPr>
          <w:p w:rsidR="008D6443" w:rsidP="2A552AB3" w:rsidRDefault="00BF3D1D" w14:paraId="0D8C7DC0" wp14:textId="77777777">
            <w:pPr>
              <w:ind w:right="-466"/>
              <w:rPr>
                <w:rFonts w:ascii="Calibri" w:hAnsi="Calibri" w:eastAsia="Calibri" w:cs="Calibri"/>
                <w:b w:val="1"/>
                <w:bCs w:val="1"/>
              </w:rPr>
            </w:pPr>
            <w:r w:rsidRPr="2A552AB3" w:rsidR="00BF3D1D">
              <w:rPr>
                <w:rFonts w:ascii="Calibri" w:hAnsi="Calibri" w:eastAsia="Calibri" w:cs="Calibri"/>
              </w:rPr>
              <w:t xml:space="preserve">Pupils should be taught to proof-read for spelling and punctuation errors </w:t>
            </w:r>
          </w:p>
        </w:tc>
      </w:tr>
      <w:tr xmlns:wp14="http://schemas.microsoft.com/office/word/2010/wordml" w:rsidR="008D6443" w:rsidTr="2A552AB3" w14:paraId="1704C2F8" wp14:textId="77777777">
        <w:trPr>
          <w:trHeight w:val="825"/>
        </w:trPr>
        <w:tc>
          <w:tcPr>
            <w:tcW w:w="15180" w:type="dxa"/>
            <w:gridSpan w:val="2"/>
            <w:shd w:val="clear" w:color="auto" w:fill="EAF1DD" w:themeFill="accent3" w:themeFillTint="33"/>
            <w:tcMar>
              <w:top w:w="100" w:type="dxa"/>
              <w:left w:w="100" w:type="dxa"/>
              <w:bottom w:w="100" w:type="dxa"/>
              <w:right w:w="100" w:type="dxa"/>
            </w:tcMar>
          </w:tcPr>
          <w:p w:rsidR="008D6443" w:rsidP="2A552AB3" w:rsidRDefault="00BF3D1D" w14:paraId="56CEB826" wp14:textId="77777777">
            <w:pPr>
              <w:ind w:right="-466"/>
              <w:rPr>
                <w:rFonts w:ascii="Calibri" w:hAnsi="Calibri" w:eastAsia="Calibri" w:cs="Calibri"/>
              </w:rPr>
            </w:pPr>
            <w:r w:rsidRPr="2A552AB3" w:rsidR="00BF3D1D">
              <w:rPr>
                <w:rFonts w:ascii="Calibri" w:hAnsi="Calibri" w:eastAsia="Calibri" w:cs="Calibri"/>
              </w:rPr>
              <w:t xml:space="preserve">Pupils should be taught to perform their own compositions, using </w:t>
            </w:r>
            <w:r w:rsidRPr="2A552AB3" w:rsidR="00BF3D1D">
              <w:rPr>
                <w:rFonts w:ascii="Calibri" w:hAnsi="Calibri" w:eastAsia="Calibri" w:cs="Calibri"/>
              </w:rPr>
              <w:t>appropriate intonation</w:t>
            </w:r>
            <w:r w:rsidRPr="2A552AB3" w:rsidR="00BF3D1D">
              <w:rPr>
                <w:rFonts w:ascii="Calibri" w:hAnsi="Calibri" w:eastAsia="Calibri" w:cs="Calibri"/>
              </w:rPr>
              <w:t xml:space="preserve">, volume, and movement so that meaning is clear. </w:t>
            </w:r>
          </w:p>
        </w:tc>
      </w:tr>
    </w:tbl>
    <w:p xmlns:wp14="http://schemas.microsoft.com/office/word/2010/wordml" w:rsidR="008D6443" w:rsidP="2A552AB3" w:rsidRDefault="008D6443" w14:paraId="7818863E" wp14:textId="5556F135">
      <w:pPr>
        <w:pStyle w:val="Normal"/>
        <w:ind w:right="-466"/>
      </w:pPr>
    </w:p>
    <w:sectPr w:rsidR="008D6443">
      <w:footerReference w:type="first" r:id="rId10"/>
      <w:pgSz w:w="16838" w:h="11906" w:orient="landscape"/>
      <w:pgMar w:top="283" w:right="806" w:bottom="853" w:left="1440" w:header="1133" w:footer="11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F3D1D" w:rsidRDefault="00BF3D1D" w14:paraId="69E2BB2B" wp14:textId="77777777">
      <w:pPr>
        <w:spacing w:line="240" w:lineRule="auto"/>
      </w:pPr>
      <w:r>
        <w:separator/>
      </w:r>
    </w:p>
  </w:endnote>
  <w:endnote w:type="continuationSeparator" w:id="0">
    <w:p xmlns:wp14="http://schemas.microsoft.com/office/word/2010/wordml" w:rsidR="00BF3D1D" w:rsidRDefault="00BF3D1D" w14:paraId="57C0D796"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D6443" w:rsidRDefault="008D6443" w14:paraId="3B88899E"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F3D1D" w:rsidRDefault="00BF3D1D" w14:paraId="58E6DD4E" wp14:textId="77777777">
      <w:pPr>
        <w:spacing w:line="240" w:lineRule="auto"/>
      </w:pPr>
      <w:r>
        <w:separator/>
      </w:r>
    </w:p>
  </w:footnote>
  <w:footnote w:type="continuationSeparator" w:id="0">
    <w:p xmlns:wp14="http://schemas.microsoft.com/office/word/2010/wordml" w:rsidR="00BF3D1D" w:rsidRDefault="00BF3D1D" w14:paraId="7D3BEE8F" wp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5">
    <w:nsid w:val="4b3681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62f20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3c48ba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56473a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58404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91b0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f963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b49b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2e58ab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871f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457f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81c10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3f9e3b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b5e8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b88ec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a18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420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5a1f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075d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83a3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214d1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a5d6f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de5bb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8409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a2775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489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ea846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a7b6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9bbdc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f412c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bdbe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bbdbe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f77c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cfec6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de7a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786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b283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6340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9404a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f77b5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c3b7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62b4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663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78dc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3694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45f4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5e85d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efafb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d89b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6ae5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7434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9c289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a1ac6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be568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712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bf77c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2120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0df1e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968e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941f8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192ca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db26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1889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2c857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5f7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1001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975e7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705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EF03F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6B19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24465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91306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E231B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F2D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BD2D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4979B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578517374">
    <w:abstractNumId w:val="0"/>
  </w:num>
  <w:num w:numId="2" w16cid:durableId="617836890">
    <w:abstractNumId w:val="3"/>
  </w:num>
  <w:num w:numId="3" w16cid:durableId="676227616">
    <w:abstractNumId w:val="6"/>
  </w:num>
  <w:num w:numId="4" w16cid:durableId="291249773">
    <w:abstractNumId w:val="5"/>
  </w:num>
  <w:num w:numId="5" w16cid:durableId="31275089">
    <w:abstractNumId w:val="1"/>
  </w:num>
  <w:num w:numId="6" w16cid:durableId="881207157">
    <w:abstractNumId w:val="2"/>
  </w:num>
  <w:num w:numId="7" w16cid:durableId="1371760772">
    <w:abstractNumId w:val="7"/>
  </w:num>
  <w:num w:numId="8" w16cid:durableId="60052624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43"/>
    <w:rsid w:val="008D6443"/>
    <w:rsid w:val="00BF3D1D"/>
    <w:rsid w:val="074F2ED8"/>
    <w:rsid w:val="0901D79B"/>
    <w:rsid w:val="0D7E5BDC"/>
    <w:rsid w:val="0EC31D3F"/>
    <w:rsid w:val="120F67D4"/>
    <w:rsid w:val="1328B416"/>
    <w:rsid w:val="1B1A9D9E"/>
    <w:rsid w:val="1B65F372"/>
    <w:rsid w:val="1C1F9B68"/>
    <w:rsid w:val="1F5F29B0"/>
    <w:rsid w:val="26FD65F4"/>
    <w:rsid w:val="28941B3A"/>
    <w:rsid w:val="2A552AB3"/>
    <w:rsid w:val="2F754D7A"/>
    <w:rsid w:val="2F754D7A"/>
    <w:rsid w:val="303E878F"/>
    <w:rsid w:val="30D91C46"/>
    <w:rsid w:val="30F7F57E"/>
    <w:rsid w:val="3CD22A94"/>
    <w:rsid w:val="3D7CE01D"/>
    <w:rsid w:val="40B747DC"/>
    <w:rsid w:val="42B1D72F"/>
    <w:rsid w:val="46D54D5E"/>
    <w:rsid w:val="4BA8BE81"/>
    <w:rsid w:val="4EC736E6"/>
    <w:rsid w:val="512206CF"/>
    <w:rsid w:val="530BC2F8"/>
    <w:rsid w:val="5D4977D5"/>
    <w:rsid w:val="6F825952"/>
    <w:rsid w:val="7369F508"/>
    <w:rsid w:val="756FD85E"/>
    <w:rsid w:val="75BB2EEA"/>
    <w:rsid w:val="76AE29B6"/>
    <w:rsid w:val="793DDBEC"/>
    <w:rsid w:val="7B18B93D"/>
    <w:rsid w:val="7B18B9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AE6455"/>
  <w15:docId w15:val="{42F4BE4D-0975-4C02-9D03-16CDD7264C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9662C9D3106646947514E21E17593A" ma:contentTypeVersion="16" ma:contentTypeDescription="Create a new document." ma:contentTypeScope="" ma:versionID="96a5ff0d7a2df3cc6e3ea5f990774969">
  <xsd:schema xmlns:xsd="http://www.w3.org/2001/XMLSchema" xmlns:xs="http://www.w3.org/2001/XMLSchema" xmlns:p="http://schemas.microsoft.com/office/2006/metadata/properties" xmlns:ns2="a0d545c5-4a2e-4319-b1eb-632b611914a4" xmlns:ns3="28829d87-650f-43ff-81c2-dc304c693a0c" targetNamespace="http://schemas.microsoft.com/office/2006/metadata/properties" ma:root="true" ma:fieldsID="51bb7085355a880c58338bfd6954f8e7" ns2:_="" ns3:_="">
    <xsd:import namespace="a0d545c5-4a2e-4319-b1eb-632b611914a4"/>
    <xsd:import namespace="28829d87-650f-43ff-81c2-dc304c693a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545c5-4a2e-4319-b1eb-632b611914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7aa368-31a3-4494-a788-bb63eedaa541}" ma:internalName="TaxCatchAll" ma:showField="CatchAllData" ma:web="a0d545c5-4a2e-4319-b1eb-632b611914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829d87-650f-43ff-81c2-dc304c693a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39136c-ea3c-4676-978d-e94f436d3a9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d545c5-4a2e-4319-b1eb-632b611914a4" xsi:nil="true"/>
    <lcf76f155ced4ddcb4097134ff3c332f xmlns="28829d87-650f-43ff-81c2-dc304c693a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B5E065-615C-4BD2-AF51-2BC1D9AA556A}">
  <ds:schemaRefs>
    <ds:schemaRef ds:uri="http://schemas.microsoft.com/sharepoint/v3/contenttype/forms"/>
  </ds:schemaRefs>
</ds:datastoreItem>
</file>

<file path=customXml/itemProps2.xml><?xml version="1.0" encoding="utf-8"?>
<ds:datastoreItem xmlns:ds="http://schemas.openxmlformats.org/officeDocument/2006/customXml" ds:itemID="{576204E6-8373-40AC-A5F6-50033375A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545c5-4a2e-4319-b1eb-632b611914a4"/>
    <ds:schemaRef ds:uri="28829d87-650f-43ff-81c2-dc304c693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43884-2487-42CC-8C92-FFB85053FB81}">
  <ds:schemaRefs>
    <ds:schemaRef ds:uri="http://schemas.microsoft.com/office/2006/metadata/properties"/>
    <ds:schemaRef ds:uri="http://schemas.microsoft.com/office/infopath/2007/PartnerControls"/>
    <ds:schemaRef ds:uri="a0d545c5-4a2e-4319-b1eb-632b611914a4"/>
    <ds:schemaRef ds:uri="28829d87-650f-43ff-81c2-dc304c693a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Katie Lake</lastModifiedBy>
  <revision>4</revision>
  <dcterms:created xsi:type="dcterms:W3CDTF">2023-08-29T15:59:00.0000000Z</dcterms:created>
  <dcterms:modified xsi:type="dcterms:W3CDTF">2023-10-11T10:57:42.1193341Z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0x010100489662C9D3106646947514E21E17593A</vt:lpwstr>
  </property>
  <property fmtid="{D5CDD505-2E9C-101B-9397-08002B2CF9AE}" pid="3" name="MediaServiceImageTags">
    <vt:lpwstr/>
  </property>
</Properties>
</file>