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459A6" w14:textId="7329C9E7" w:rsidR="65F1CFBA" w:rsidRDefault="6A468CF7" w:rsidP="008297B5">
      <w:pPr>
        <w:jc w:val="center"/>
      </w:pPr>
      <w:r>
        <w:t>Year 3</w:t>
      </w:r>
      <w:r w:rsidR="0A21EFB2">
        <w:t xml:space="preserve"> Timetable </w:t>
      </w:r>
      <w:r w:rsidR="0977E637">
        <w:t>2025-2026</w:t>
      </w:r>
      <w:r w:rsidR="59F72EB1">
        <w:t xml:space="preserve"> (Autumn </w:t>
      </w:r>
      <w:r w:rsidR="72E98DFA">
        <w:t>2</w:t>
      </w:r>
      <w:r w:rsidR="59F72EB1">
        <w:t>)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"/>
        <w:gridCol w:w="1020"/>
        <w:gridCol w:w="1170"/>
        <w:gridCol w:w="810"/>
        <w:gridCol w:w="975"/>
        <w:gridCol w:w="1245"/>
        <w:gridCol w:w="1230"/>
        <w:gridCol w:w="1140"/>
        <w:gridCol w:w="1245"/>
        <w:gridCol w:w="1305"/>
        <w:gridCol w:w="1065"/>
        <w:gridCol w:w="1185"/>
        <w:gridCol w:w="1035"/>
      </w:tblGrid>
      <w:tr w:rsidR="5AE95EA8" w14:paraId="66BC34E5" w14:textId="77777777" w:rsidTr="1B11309A">
        <w:trPr>
          <w:trHeight w:val="300"/>
        </w:trPr>
        <w:tc>
          <w:tcPr>
            <w:tcW w:w="10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6E6"/>
            <w:tcMar>
              <w:left w:w="90" w:type="dxa"/>
              <w:right w:w="90" w:type="dxa"/>
            </w:tcMar>
          </w:tcPr>
          <w:p w14:paraId="4ACB3836" w14:textId="4503D44F" w:rsidR="5AE95EA8" w:rsidRDefault="5AE95EA8" w:rsidP="5AE95EA8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10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6E6"/>
            <w:tcMar>
              <w:left w:w="90" w:type="dxa"/>
              <w:right w:w="90" w:type="dxa"/>
            </w:tcMar>
          </w:tcPr>
          <w:p w14:paraId="07FA4B4B" w14:textId="4A093D4F" w:rsidR="5AE95EA8" w:rsidRDefault="5AE95EA8" w:rsidP="5AE95EA8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n-GB"/>
              </w:rPr>
              <w:t>8:30- 8.45</w:t>
            </w:r>
          </w:p>
        </w:tc>
        <w:tc>
          <w:tcPr>
            <w:tcW w:w="11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6E6"/>
            <w:tcMar>
              <w:left w:w="90" w:type="dxa"/>
              <w:right w:w="90" w:type="dxa"/>
            </w:tcMar>
          </w:tcPr>
          <w:p w14:paraId="2248AB7D" w14:textId="7D91BE7D" w:rsidR="5AE95EA8" w:rsidRDefault="5AE95EA8" w:rsidP="5AE95EA8">
            <w:pPr>
              <w:spacing w:line="240" w:lineRule="auto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n-GB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n-GB"/>
              </w:rPr>
              <w:t>8.45-9.15</w:t>
            </w:r>
          </w:p>
        </w:tc>
        <w:tc>
          <w:tcPr>
            <w:tcW w:w="8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6E6"/>
            <w:tcMar>
              <w:left w:w="90" w:type="dxa"/>
              <w:right w:w="90" w:type="dxa"/>
            </w:tcMar>
          </w:tcPr>
          <w:p w14:paraId="2C684A5D" w14:textId="26F7B03E" w:rsidR="5AE95EA8" w:rsidRDefault="5AE95EA8" w:rsidP="5AE95EA8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n-GB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n-GB"/>
              </w:rPr>
              <w:t>9.15-10.15</w:t>
            </w:r>
          </w:p>
        </w:tc>
        <w:tc>
          <w:tcPr>
            <w:tcW w:w="9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6E6"/>
            <w:tcMar>
              <w:left w:w="90" w:type="dxa"/>
              <w:right w:w="90" w:type="dxa"/>
            </w:tcMar>
          </w:tcPr>
          <w:p w14:paraId="4AFC0BC9" w14:textId="34B9C3F0" w:rsidR="5AE95EA8" w:rsidRDefault="5AE95EA8" w:rsidP="5AE95EA8">
            <w:pPr>
              <w:spacing w:line="240" w:lineRule="auto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n-GB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n-GB"/>
              </w:rPr>
              <w:t>10.15-10.30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6E6"/>
            <w:tcMar>
              <w:left w:w="90" w:type="dxa"/>
              <w:right w:w="90" w:type="dxa"/>
            </w:tcMar>
          </w:tcPr>
          <w:p w14:paraId="2DDAEAB4" w14:textId="3354D44E" w:rsidR="5AE95EA8" w:rsidRDefault="5AE95EA8" w:rsidP="5AE95EA8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n-GB"/>
              </w:rPr>
              <w:t>10.30-11.00</w:t>
            </w:r>
          </w:p>
        </w:tc>
        <w:tc>
          <w:tcPr>
            <w:tcW w:w="12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6E6"/>
            <w:tcMar>
              <w:left w:w="90" w:type="dxa"/>
              <w:right w:w="90" w:type="dxa"/>
            </w:tcMar>
          </w:tcPr>
          <w:p w14:paraId="06734F6C" w14:textId="0B68D32D" w:rsidR="5AE95EA8" w:rsidRDefault="5AE95EA8" w:rsidP="5AE95EA8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n-GB"/>
              </w:rPr>
              <w:t>11:00-</w:t>
            </w:r>
          </w:p>
          <w:p w14:paraId="4B0EAB5A" w14:textId="697FE0F7" w:rsidR="5AE95EA8" w:rsidRDefault="5AE95EA8" w:rsidP="5AE95EA8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n-GB"/>
              </w:rPr>
              <w:t>12:00</w:t>
            </w:r>
          </w:p>
        </w:tc>
        <w:tc>
          <w:tcPr>
            <w:tcW w:w="11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6E6"/>
            <w:tcMar>
              <w:left w:w="90" w:type="dxa"/>
              <w:right w:w="90" w:type="dxa"/>
            </w:tcMar>
          </w:tcPr>
          <w:p w14:paraId="025D19EE" w14:textId="1CD07445" w:rsidR="5AE95EA8" w:rsidRDefault="5AE95EA8" w:rsidP="5AE95EA8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n-GB"/>
              </w:rPr>
              <w:t>12:00- 1.00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6E6"/>
            <w:tcMar>
              <w:left w:w="90" w:type="dxa"/>
              <w:right w:w="90" w:type="dxa"/>
            </w:tcMar>
          </w:tcPr>
          <w:p w14:paraId="18A992B6" w14:textId="362768BB" w:rsidR="5AE95EA8" w:rsidRDefault="5AE95EA8" w:rsidP="5AE95EA8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n-GB"/>
              </w:rPr>
              <w:t>1.00-.1.10</w:t>
            </w:r>
          </w:p>
        </w:tc>
        <w:tc>
          <w:tcPr>
            <w:tcW w:w="13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6E6"/>
            <w:tcMar>
              <w:left w:w="90" w:type="dxa"/>
              <w:right w:w="90" w:type="dxa"/>
            </w:tcMar>
          </w:tcPr>
          <w:p w14:paraId="034BC9B4" w14:textId="666F0A2D" w:rsidR="5AE95EA8" w:rsidRDefault="5AE95EA8" w:rsidP="5AE95EA8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n-GB"/>
              </w:rPr>
              <w:t>1.10-2.00</w:t>
            </w:r>
          </w:p>
        </w:tc>
        <w:tc>
          <w:tcPr>
            <w:tcW w:w="10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6E6"/>
            <w:tcMar>
              <w:left w:w="90" w:type="dxa"/>
              <w:right w:w="90" w:type="dxa"/>
            </w:tcMar>
          </w:tcPr>
          <w:p w14:paraId="195A4FDC" w14:textId="118283E7" w:rsidR="5AE95EA8" w:rsidRDefault="5AE95EA8" w:rsidP="5AE95EA8">
            <w:pPr>
              <w:spacing w:line="240" w:lineRule="auto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n-GB"/>
              </w:rPr>
              <w:t>2.00-2.50</w:t>
            </w:r>
          </w:p>
        </w:tc>
        <w:tc>
          <w:tcPr>
            <w:tcW w:w="118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6E6"/>
            <w:tcMar>
              <w:left w:w="90" w:type="dxa"/>
              <w:right w:w="90" w:type="dxa"/>
            </w:tcMar>
          </w:tcPr>
          <w:p w14:paraId="0DF3B991" w14:textId="5645CDA5" w:rsidR="5AE95EA8" w:rsidRDefault="5AE95EA8" w:rsidP="5AE95EA8">
            <w:pPr>
              <w:spacing w:line="240" w:lineRule="auto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n-GB"/>
              </w:rPr>
              <w:t>2:50- 3:05</w:t>
            </w:r>
          </w:p>
        </w:tc>
        <w:tc>
          <w:tcPr>
            <w:tcW w:w="10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6E6"/>
            <w:tcMar>
              <w:left w:w="90" w:type="dxa"/>
              <w:right w:w="90" w:type="dxa"/>
            </w:tcMar>
          </w:tcPr>
          <w:p w14:paraId="19EC3B4C" w14:textId="287D41E8" w:rsidR="5AE95EA8" w:rsidRDefault="5AE95EA8" w:rsidP="5AE95EA8">
            <w:pPr>
              <w:spacing w:line="240" w:lineRule="auto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n-GB"/>
              </w:rPr>
              <w:t>3.05-3.15</w:t>
            </w:r>
          </w:p>
        </w:tc>
      </w:tr>
      <w:tr w:rsidR="5AE95EA8" w14:paraId="5D68B0A3" w14:textId="77777777" w:rsidTr="1B11309A">
        <w:trPr>
          <w:trHeight w:val="300"/>
        </w:trPr>
        <w:tc>
          <w:tcPr>
            <w:tcW w:w="10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6E6"/>
            <w:tcMar>
              <w:left w:w="90" w:type="dxa"/>
              <w:right w:w="90" w:type="dxa"/>
            </w:tcMar>
          </w:tcPr>
          <w:p w14:paraId="290AB723" w14:textId="74677CC6" w:rsidR="5AE95EA8" w:rsidRDefault="5AE95EA8" w:rsidP="5AE95EA8">
            <w:pPr>
              <w:spacing w:after="24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19757858" w14:textId="0336C16D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4"/>
                <w:szCs w:val="14"/>
                <w:lang w:val="en-GB"/>
              </w:rPr>
              <w:t>M </w:t>
            </w:r>
          </w:p>
          <w:p w14:paraId="0BFCA1A2" w14:textId="1A2C4734" w:rsidR="5AE95EA8" w:rsidRDefault="5AE95EA8" w:rsidP="5AE95EA8">
            <w:pPr>
              <w:spacing w:after="24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2EFD9"/>
            <w:tcMar>
              <w:left w:w="90" w:type="dxa"/>
              <w:right w:w="90" w:type="dxa"/>
            </w:tcMar>
          </w:tcPr>
          <w:p w14:paraId="4C848080" w14:textId="369BFEA5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  <w:t>Register/ settling activity</w:t>
            </w:r>
          </w:p>
        </w:tc>
        <w:tc>
          <w:tcPr>
            <w:tcW w:w="11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E9F7" w:themeFill="text2" w:themeFillTint="1A"/>
            <w:tcMar>
              <w:left w:w="90" w:type="dxa"/>
              <w:right w:w="90" w:type="dxa"/>
            </w:tcMar>
          </w:tcPr>
          <w:p w14:paraId="49792B49" w14:textId="3C798843" w:rsidR="5AE95EA8" w:rsidRDefault="5AE95EA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  <w:t>Phonics, spelling, handwriting</w:t>
            </w:r>
          </w:p>
        </w:tc>
        <w:tc>
          <w:tcPr>
            <w:tcW w:w="8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AE2D5" w:themeFill="accent2" w:themeFillTint="33"/>
            <w:tcMar>
              <w:left w:w="90" w:type="dxa"/>
              <w:right w:w="90" w:type="dxa"/>
            </w:tcMar>
          </w:tcPr>
          <w:p w14:paraId="62893CDB" w14:textId="56B0A6AB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  <w:t>Maths</w:t>
            </w:r>
          </w:p>
        </w:tc>
        <w:tc>
          <w:tcPr>
            <w:tcW w:w="9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AF6D4"/>
            <w:tcMar>
              <w:left w:w="90" w:type="dxa"/>
              <w:right w:w="90" w:type="dxa"/>
            </w:tcMar>
          </w:tcPr>
          <w:p w14:paraId="7B4A43DD" w14:textId="1808DBEF" w:rsidR="5AE95EA8" w:rsidRDefault="5AE95EA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  <w:t>Break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AF6"/>
            <w:tcMar>
              <w:left w:w="90" w:type="dxa"/>
              <w:right w:w="90" w:type="dxa"/>
            </w:tcMar>
          </w:tcPr>
          <w:p w14:paraId="22149AD5" w14:textId="377500F5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Guided reading</w:t>
            </w:r>
          </w:p>
        </w:tc>
        <w:tc>
          <w:tcPr>
            <w:tcW w:w="12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AF6"/>
            <w:tcMar>
              <w:left w:w="90" w:type="dxa"/>
              <w:right w:w="90" w:type="dxa"/>
            </w:tcMar>
          </w:tcPr>
          <w:p w14:paraId="1AC98354" w14:textId="6168DFA0" w:rsidR="5AE95EA8" w:rsidRDefault="5AE95EA8" w:rsidP="5AE95EA8">
            <w:pPr>
              <w:spacing w:line="259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English</w:t>
            </w:r>
          </w:p>
        </w:tc>
        <w:tc>
          <w:tcPr>
            <w:tcW w:w="11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AF6D4"/>
            <w:tcMar>
              <w:left w:w="90" w:type="dxa"/>
              <w:right w:w="90" w:type="dxa"/>
            </w:tcMar>
          </w:tcPr>
          <w:p w14:paraId="5B636EB3" w14:textId="409F553D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  <w:t>Lunch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AE2D5" w:themeFill="accent2" w:themeFillTint="33"/>
            <w:tcMar>
              <w:left w:w="90" w:type="dxa"/>
              <w:right w:w="90" w:type="dxa"/>
            </w:tcMar>
          </w:tcPr>
          <w:p w14:paraId="438F18BA" w14:textId="6CE37748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Maths</w:t>
            </w:r>
            <w:proofErr w:type="spellEnd"/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fluency</w:t>
            </w:r>
          </w:p>
        </w:tc>
        <w:tc>
          <w:tcPr>
            <w:tcW w:w="13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1D1D1" w:themeFill="background2" w:themeFillShade="E6"/>
            <w:tcMar>
              <w:left w:w="90" w:type="dxa"/>
              <w:right w:w="90" w:type="dxa"/>
            </w:tcMar>
          </w:tcPr>
          <w:p w14:paraId="52536D46" w14:textId="0DFB6CB4" w:rsidR="00B54667" w:rsidRDefault="48EE5B09" w:rsidP="0A4B42E1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A4B42E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Geography</w:t>
            </w:r>
          </w:p>
        </w:tc>
        <w:tc>
          <w:tcPr>
            <w:tcW w:w="10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1D1D1" w:themeFill="background2" w:themeFillShade="E6"/>
            <w:tcMar>
              <w:left w:w="90" w:type="dxa"/>
              <w:right w:w="90" w:type="dxa"/>
            </w:tcMar>
          </w:tcPr>
          <w:p w14:paraId="546E6275" w14:textId="26B76C3E" w:rsidR="00B54667" w:rsidRDefault="00B54667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RE</w:t>
            </w:r>
          </w:p>
        </w:tc>
        <w:tc>
          <w:tcPr>
            <w:tcW w:w="118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2CEED" w:themeFill="accent5" w:themeFillTint="33"/>
            <w:tcMar>
              <w:left w:w="90" w:type="dxa"/>
              <w:right w:w="90" w:type="dxa"/>
            </w:tcMar>
          </w:tcPr>
          <w:p w14:paraId="04815F65" w14:textId="112632D8" w:rsidR="5AE95EA8" w:rsidRDefault="5AE95EA8" w:rsidP="5AE95EA8">
            <w:pPr>
              <w:spacing w:line="240" w:lineRule="auto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n-GB"/>
              </w:rPr>
              <w:t xml:space="preserve">Assembly </w:t>
            </w:r>
          </w:p>
        </w:tc>
        <w:tc>
          <w:tcPr>
            <w:tcW w:w="10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AF6"/>
            <w:tcMar>
              <w:left w:w="90" w:type="dxa"/>
              <w:right w:w="90" w:type="dxa"/>
            </w:tcMar>
          </w:tcPr>
          <w:p w14:paraId="626234E5" w14:textId="2AB6B9EB" w:rsidR="5AE95EA8" w:rsidRDefault="5AE95EA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n-GB"/>
              </w:rPr>
              <w:t>Home reading</w:t>
            </w:r>
          </w:p>
          <w:p w14:paraId="52E4F336" w14:textId="3B7FAE13" w:rsidR="5AE95EA8" w:rsidRDefault="5AE95EA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5AE95EA8" w14:paraId="01C72275" w14:textId="77777777" w:rsidTr="1B11309A">
        <w:trPr>
          <w:trHeight w:val="300"/>
        </w:trPr>
        <w:tc>
          <w:tcPr>
            <w:tcW w:w="10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6E6"/>
            <w:tcMar>
              <w:left w:w="90" w:type="dxa"/>
              <w:right w:w="90" w:type="dxa"/>
            </w:tcMar>
          </w:tcPr>
          <w:p w14:paraId="38D141C8" w14:textId="5C99C489" w:rsidR="5AE95EA8" w:rsidRDefault="5AE95EA8" w:rsidP="5AE95EA8">
            <w:pPr>
              <w:spacing w:after="24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32EE60D4" w14:textId="30C10595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4"/>
                <w:szCs w:val="14"/>
                <w:lang w:val="en-GB"/>
              </w:rPr>
              <w:t>T</w:t>
            </w:r>
          </w:p>
          <w:p w14:paraId="0B34231F" w14:textId="2FDC5CCC" w:rsidR="5AE95EA8" w:rsidRDefault="5AE95EA8" w:rsidP="5AE95EA8">
            <w:pPr>
              <w:spacing w:after="24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2EFD9"/>
            <w:tcMar>
              <w:left w:w="90" w:type="dxa"/>
              <w:right w:w="90" w:type="dxa"/>
            </w:tcMar>
          </w:tcPr>
          <w:p w14:paraId="1B8AC924" w14:textId="4446D950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  <w:t>Register/ settling activity</w:t>
            </w:r>
          </w:p>
          <w:p w14:paraId="0EF5926B" w14:textId="4C919841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E9F7" w:themeFill="text2" w:themeFillTint="1A"/>
            <w:tcMar>
              <w:left w:w="90" w:type="dxa"/>
              <w:right w:w="90" w:type="dxa"/>
            </w:tcMar>
          </w:tcPr>
          <w:p w14:paraId="6E0B79C9" w14:textId="78218F8F" w:rsidR="5AE95EA8" w:rsidRDefault="5AE95EA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  <w:t>Phonics, spelling, handwriting</w:t>
            </w:r>
          </w:p>
          <w:p w14:paraId="7B823113" w14:textId="25EC926E" w:rsidR="5AE95EA8" w:rsidRDefault="5AE95EA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</w:pPr>
          </w:p>
          <w:p w14:paraId="3977EE95" w14:textId="1CA62443" w:rsidR="5AE95EA8" w:rsidRDefault="5AE95EA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8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AE2D5" w:themeFill="accent2" w:themeFillTint="33"/>
            <w:tcMar>
              <w:left w:w="90" w:type="dxa"/>
              <w:right w:w="90" w:type="dxa"/>
            </w:tcMar>
          </w:tcPr>
          <w:p w14:paraId="36DADBCF" w14:textId="71D36CAC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  <w:t>Maths</w:t>
            </w:r>
          </w:p>
          <w:p w14:paraId="6AF42EA6" w14:textId="39B0CAD2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AF6D4"/>
            <w:tcMar>
              <w:left w:w="90" w:type="dxa"/>
              <w:right w:w="90" w:type="dxa"/>
            </w:tcMar>
          </w:tcPr>
          <w:p w14:paraId="18A0157A" w14:textId="38E77FAB" w:rsidR="5AE95EA8" w:rsidRDefault="5AE95EA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  <w:t>Break</w:t>
            </w:r>
          </w:p>
          <w:p w14:paraId="1123E6A1" w14:textId="26B945CA" w:rsidR="5AE95EA8" w:rsidRDefault="5AE95EA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AF6"/>
            <w:tcMar>
              <w:left w:w="90" w:type="dxa"/>
              <w:right w:w="90" w:type="dxa"/>
            </w:tcMar>
          </w:tcPr>
          <w:p w14:paraId="49194252" w14:textId="3DC819CC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Guided reading</w:t>
            </w:r>
          </w:p>
        </w:tc>
        <w:tc>
          <w:tcPr>
            <w:tcW w:w="12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AF6"/>
            <w:tcMar>
              <w:left w:w="90" w:type="dxa"/>
              <w:right w:w="90" w:type="dxa"/>
            </w:tcMar>
          </w:tcPr>
          <w:p w14:paraId="5578A474" w14:textId="42133E5B" w:rsidR="5AE95EA8" w:rsidRDefault="5AE95EA8" w:rsidP="5AE95EA8">
            <w:pPr>
              <w:spacing w:line="259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English</w:t>
            </w:r>
          </w:p>
        </w:tc>
        <w:tc>
          <w:tcPr>
            <w:tcW w:w="11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2CC"/>
            <w:tcMar>
              <w:left w:w="90" w:type="dxa"/>
              <w:right w:w="90" w:type="dxa"/>
            </w:tcMar>
          </w:tcPr>
          <w:p w14:paraId="3E76FB13" w14:textId="50A92C97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  <w:t>Lunch</w:t>
            </w:r>
          </w:p>
          <w:p w14:paraId="260240BF" w14:textId="6ED0FECE" w:rsidR="5AE95EA8" w:rsidRDefault="5AE95EA8" w:rsidP="437EADBD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AE2D5" w:themeFill="accent2" w:themeFillTint="33"/>
            <w:tcMar>
              <w:left w:w="90" w:type="dxa"/>
              <w:right w:w="90" w:type="dxa"/>
            </w:tcMar>
          </w:tcPr>
          <w:p w14:paraId="055BE23D" w14:textId="7DAA68FF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Maths</w:t>
            </w:r>
            <w:proofErr w:type="spellEnd"/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fluency</w:t>
            </w:r>
          </w:p>
          <w:p w14:paraId="1CF83052" w14:textId="151BEE05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1D1D1" w:themeFill="background2" w:themeFillShade="E6"/>
            <w:tcMar>
              <w:left w:w="90" w:type="dxa"/>
              <w:right w:w="90" w:type="dxa"/>
            </w:tcMar>
          </w:tcPr>
          <w:p w14:paraId="504FB03C" w14:textId="0A09A3C1" w:rsidR="650FA047" w:rsidRDefault="650FA047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Science</w:t>
            </w:r>
          </w:p>
        </w:tc>
        <w:tc>
          <w:tcPr>
            <w:tcW w:w="10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1D1D1" w:themeFill="background2" w:themeFillShade="E6"/>
            <w:tcMar>
              <w:left w:w="90" w:type="dxa"/>
              <w:right w:w="90" w:type="dxa"/>
            </w:tcMar>
          </w:tcPr>
          <w:p w14:paraId="3C25801F" w14:textId="0A7C0FDF" w:rsidR="650FA047" w:rsidRDefault="650FA047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Science</w:t>
            </w:r>
          </w:p>
        </w:tc>
        <w:tc>
          <w:tcPr>
            <w:tcW w:w="118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2CEED" w:themeFill="accent5" w:themeFillTint="33"/>
            <w:tcMar>
              <w:left w:w="90" w:type="dxa"/>
              <w:right w:w="90" w:type="dxa"/>
            </w:tcMar>
          </w:tcPr>
          <w:p w14:paraId="2A446F3A" w14:textId="579B673D" w:rsidR="5AE95EA8" w:rsidRDefault="5AE95EA8" w:rsidP="5AE95EA8">
            <w:pPr>
              <w:spacing w:line="240" w:lineRule="auto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n-GB"/>
              </w:rPr>
              <w:t>Assembly</w:t>
            </w:r>
          </w:p>
          <w:p w14:paraId="255FDD7C" w14:textId="12F5E394" w:rsidR="5AE95EA8" w:rsidRDefault="5AE95EA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AF6"/>
            <w:tcMar>
              <w:left w:w="90" w:type="dxa"/>
              <w:right w:w="90" w:type="dxa"/>
            </w:tcMar>
          </w:tcPr>
          <w:p w14:paraId="6C15A6E7" w14:textId="66F30F6A" w:rsidR="5AE95EA8" w:rsidRDefault="5AE95EA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n-GB"/>
              </w:rPr>
              <w:t>Home reading</w:t>
            </w:r>
          </w:p>
          <w:p w14:paraId="4A21A23E" w14:textId="01811F06" w:rsidR="5AE95EA8" w:rsidRDefault="5AE95EA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5AE95EA8" w14:paraId="65209973" w14:textId="77777777" w:rsidTr="1B11309A">
        <w:trPr>
          <w:trHeight w:val="300"/>
        </w:trPr>
        <w:tc>
          <w:tcPr>
            <w:tcW w:w="10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6E6"/>
            <w:tcMar>
              <w:left w:w="90" w:type="dxa"/>
              <w:right w:w="90" w:type="dxa"/>
            </w:tcMar>
          </w:tcPr>
          <w:p w14:paraId="16268EA8" w14:textId="6AD964D4" w:rsidR="5AE95EA8" w:rsidRDefault="5AE95EA8" w:rsidP="5AE95EA8">
            <w:pPr>
              <w:spacing w:after="24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313CFD1B" w14:textId="2DD872D7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2"/>
                <w:szCs w:val="12"/>
                <w:lang w:val="en-GB"/>
              </w:rPr>
              <w:t>W</w:t>
            </w:r>
          </w:p>
          <w:p w14:paraId="1F2A12A1" w14:textId="43ADD8AD" w:rsidR="5AE95EA8" w:rsidRDefault="5AE95EA8" w:rsidP="5AE95EA8">
            <w:pPr>
              <w:spacing w:after="24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2EFD9"/>
            <w:tcMar>
              <w:left w:w="90" w:type="dxa"/>
              <w:right w:w="90" w:type="dxa"/>
            </w:tcMar>
          </w:tcPr>
          <w:p w14:paraId="1793B304" w14:textId="4EF029FC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  <w:t>Register/ settling activity</w:t>
            </w:r>
          </w:p>
          <w:p w14:paraId="69B8D5D7" w14:textId="3BEB99FC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76649F63" w14:textId="670E4563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E9F7" w:themeFill="text2" w:themeFillTint="1A"/>
            <w:tcMar>
              <w:left w:w="90" w:type="dxa"/>
              <w:right w:w="90" w:type="dxa"/>
            </w:tcMar>
          </w:tcPr>
          <w:p w14:paraId="17FD14E4" w14:textId="3FCF16DC" w:rsidR="5DCB8258" w:rsidRDefault="5DCB825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Guided reading</w:t>
            </w:r>
          </w:p>
          <w:p w14:paraId="6CC08A14" w14:textId="74B4C205" w:rsidR="5AE95EA8" w:rsidRDefault="5AE95EA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</w:pPr>
          </w:p>
          <w:p w14:paraId="0D1B8B59" w14:textId="1E051E4C" w:rsidR="5AE95EA8" w:rsidRDefault="5AE95EA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8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AE2D5" w:themeFill="accent2" w:themeFillTint="33"/>
            <w:tcMar>
              <w:left w:w="90" w:type="dxa"/>
              <w:right w:w="90" w:type="dxa"/>
            </w:tcMar>
          </w:tcPr>
          <w:p w14:paraId="78B801EA" w14:textId="10E8AA85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  <w:t>Maths</w:t>
            </w:r>
          </w:p>
          <w:p w14:paraId="6786CDDE" w14:textId="691C6786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AF6D4"/>
            <w:tcMar>
              <w:left w:w="90" w:type="dxa"/>
              <w:right w:w="90" w:type="dxa"/>
            </w:tcMar>
          </w:tcPr>
          <w:p w14:paraId="7737E5B7" w14:textId="18F426F4" w:rsidR="5AE95EA8" w:rsidRDefault="5AE95EA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  <w:t>Break</w:t>
            </w:r>
          </w:p>
          <w:p w14:paraId="4D579027" w14:textId="26941896" w:rsidR="5AE95EA8" w:rsidRDefault="5AE95EA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AF6"/>
            <w:tcMar>
              <w:left w:w="90" w:type="dxa"/>
              <w:right w:w="90" w:type="dxa"/>
            </w:tcMar>
          </w:tcPr>
          <w:p w14:paraId="3A3FB295" w14:textId="223FB5E0" w:rsidR="033D7F4A" w:rsidRDefault="033D7F4A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Music</w:t>
            </w:r>
          </w:p>
        </w:tc>
        <w:tc>
          <w:tcPr>
            <w:tcW w:w="12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AF6"/>
            <w:tcMar>
              <w:left w:w="90" w:type="dxa"/>
              <w:right w:w="90" w:type="dxa"/>
            </w:tcMar>
          </w:tcPr>
          <w:p w14:paraId="14284DC6" w14:textId="60A01154" w:rsidR="033D7F4A" w:rsidRDefault="031B977B" w:rsidP="5AE95EA8">
            <w:pPr>
              <w:spacing w:line="259" w:lineRule="auto"/>
              <w:jc w:val="both"/>
            </w:pPr>
            <w:r w:rsidRPr="1B11309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Art</w:t>
            </w:r>
          </w:p>
        </w:tc>
        <w:tc>
          <w:tcPr>
            <w:tcW w:w="11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2CC"/>
            <w:tcMar>
              <w:left w:w="90" w:type="dxa"/>
              <w:right w:w="90" w:type="dxa"/>
            </w:tcMar>
          </w:tcPr>
          <w:p w14:paraId="2AC97F1A" w14:textId="4590AE7A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  <w:t>Lunch</w:t>
            </w:r>
          </w:p>
          <w:p w14:paraId="6985E27C" w14:textId="302A5B02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AE2D5" w:themeFill="accent2" w:themeFillTint="33"/>
            <w:tcMar>
              <w:left w:w="90" w:type="dxa"/>
              <w:right w:w="90" w:type="dxa"/>
            </w:tcMar>
          </w:tcPr>
          <w:p w14:paraId="0E94EB79" w14:textId="1C1D6DDF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Maths</w:t>
            </w:r>
            <w:proofErr w:type="spellEnd"/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fluency</w:t>
            </w:r>
          </w:p>
          <w:p w14:paraId="7829D184" w14:textId="18D2931D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1D1D1" w:themeFill="background2" w:themeFillShade="E6"/>
            <w:tcMar>
              <w:left w:w="90" w:type="dxa"/>
              <w:right w:w="90" w:type="dxa"/>
            </w:tcMar>
          </w:tcPr>
          <w:p w14:paraId="3E68A452" w14:textId="5740D92E" w:rsidR="1CC62537" w:rsidRDefault="1CC62537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English</w:t>
            </w:r>
          </w:p>
        </w:tc>
        <w:tc>
          <w:tcPr>
            <w:tcW w:w="10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1D1D1" w:themeFill="background2" w:themeFillShade="E6"/>
            <w:tcMar>
              <w:left w:w="90" w:type="dxa"/>
              <w:right w:w="90" w:type="dxa"/>
            </w:tcMar>
          </w:tcPr>
          <w:p w14:paraId="685BE4DB" w14:textId="462A007C" w:rsidR="1CC62537" w:rsidRDefault="1CC62537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PE</w:t>
            </w:r>
          </w:p>
          <w:p w14:paraId="2D7D1793" w14:textId="22862AFC" w:rsidR="1CC62537" w:rsidRDefault="1CC62537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(indoor)</w:t>
            </w:r>
          </w:p>
        </w:tc>
        <w:tc>
          <w:tcPr>
            <w:tcW w:w="118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2CEED" w:themeFill="accent5" w:themeFillTint="33"/>
            <w:tcMar>
              <w:left w:w="90" w:type="dxa"/>
              <w:right w:w="90" w:type="dxa"/>
            </w:tcMar>
          </w:tcPr>
          <w:p w14:paraId="27092BC4" w14:textId="6D697CE2" w:rsidR="5AE95EA8" w:rsidRDefault="5AE95EA8" w:rsidP="5AE95EA8">
            <w:pPr>
              <w:spacing w:line="240" w:lineRule="auto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n-GB"/>
              </w:rPr>
              <w:t>Assembly</w:t>
            </w:r>
          </w:p>
          <w:p w14:paraId="2442C3B0" w14:textId="745D9E61" w:rsidR="5AE95EA8" w:rsidRDefault="5AE95EA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AF6"/>
            <w:tcMar>
              <w:left w:w="90" w:type="dxa"/>
              <w:right w:w="90" w:type="dxa"/>
            </w:tcMar>
          </w:tcPr>
          <w:p w14:paraId="734E9ABB" w14:textId="11B35CDC" w:rsidR="5AE95EA8" w:rsidRDefault="5AE95EA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n-GB"/>
              </w:rPr>
              <w:t>Home reading</w:t>
            </w:r>
          </w:p>
          <w:p w14:paraId="52C4658E" w14:textId="3D4222FF" w:rsidR="5AE95EA8" w:rsidRDefault="5AE95EA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5AE95EA8" w14:paraId="6DCC5F12" w14:textId="77777777" w:rsidTr="1B11309A">
        <w:trPr>
          <w:trHeight w:val="300"/>
        </w:trPr>
        <w:tc>
          <w:tcPr>
            <w:tcW w:w="10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6E6"/>
            <w:tcMar>
              <w:left w:w="90" w:type="dxa"/>
              <w:right w:w="90" w:type="dxa"/>
            </w:tcMar>
          </w:tcPr>
          <w:p w14:paraId="65BE85C4" w14:textId="717452BF" w:rsidR="5AE95EA8" w:rsidRDefault="5AE95EA8" w:rsidP="5AE95EA8">
            <w:pPr>
              <w:spacing w:after="24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152CE9C8" w14:textId="321E83BA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4"/>
                <w:szCs w:val="14"/>
                <w:lang w:val="en-GB"/>
              </w:rPr>
              <w:t>Th</w:t>
            </w:r>
          </w:p>
          <w:p w14:paraId="6028080C" w14:textId="510B22AB" w:rsidR="5AE95EA8" w:rsidRDefault="5AE95EA8" w:rsidP="5AE95EA8">
            <w:pPr>
              <w:spacing w:after="24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2EFD9"/>
            <w:tcMar>
              <w:left w:w="90" w:type="dxa"/>
              <w:right w:w="90" w:type="dxa"/>
            </w:tcMar>
          </w:tcPr>
          <w:p w14:paraId="2A46B15D" w14:textId="44C93C64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  <w:t>Register/ settling activity</w:t>
            </w:r>
          </w:p>
          <w:p w14:paraId="44B5757C" w14:textId="791E3B63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E9F7" w:themeFill="text2" w:themeFillTint="1A"/>
            <w:tcMar>
              <w:left w:w="90" w:type="dxa"/>
              <w:right w:w="90" w:type="dxa"/>
            </w:tcMar>
          </w:tcPr>
          <w:p w14:paraId="45F9B07F" w14:textId="499D17D1" w:rsidR="5AE95EA8" w:rsidRDefault="5AE95EA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  <w:t>Phonics, spelling, handwriting</w:t>
            </w:r>
          </w:p>
          <w:p w14:paraId="5F7A9EDC" w14:textId="516C696E" w:rsidR="5AE95EA8" w:rsidRDefault="5AE95EA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</w:pPr>
          </w:p>
          <w:p w14:paraId="3848513E" w14:textId="47DCEEDB" w:rsidR="5AE95EA8" w:rsidRDefault="5AE95EA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8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AE2D5" w:themeFill="accent2" w:themeFillTint="33"/>
            <w:tcMar>
              <w:left w:w="90" w:type="dxa"/>
              <w:right w:w="90" w:type="dxa"/>
            </w:tcMar>
          </w:tcPr>
          <w:p w14:paraId="13238B6B" w14:textId="6F30A837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  <w:t>Maths</w:t>
            </w:r>
          </w:p>
          <w:p w14:paraId="1E6B9C57" w14:textId="793C60F1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AF6D4"/>
            <w:tcMar>
              <w:left w:w="90" w:type="dxa"/>
              <w:right w:w="90" w:type="dxa"/>
            </w:tcMar>
          </w:tcPr>
          <w:p w14:paraId="42669151" w14:textId="6430DB7B" w:rsidR="5AE95EA8" w:rsidRDefault="5AE95EA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  <w:t>Break</w:t>
            </w:r>
          </w:p>
          <w:p w14:paraId="158C5A5D" w14:textId="16A66AD2" w:rsidR="5AE95EA8" w:rsidRDefault="5AE95EA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AF6"/>
            <w:tcMar>
              <w:left w:w="90" w:type="dxa"/>
              <w:right w:w="90" w:type="dxa"/>
            </w:tcMar>
          </w:tcPr>
          <w:p w14:paraId="7EFBD2A8" w14:textId="341D1443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Guided reading</w:t>
            </w:r>
          </w:p>
        </w:tc>
        <w:tc>
          <w:tcPr>
            <w:tcW w:w="12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AF6"/>
            <w:tcMar>
              <w:left w:w="90" w:type="dxa"/>
              <w:right w:w="90" w:type="dxa"/>
            </w:tcMar>
          </w:tcPr>
          <w:p w14:paraId="61B1B94B" w14:textId="32F8366B" w:rsidR="5AE95EA8" w:rsidRDefault="5AE95EA8" w:rsidP="5AE95EA8">
            <w:pPr>
              <w:spacing w:line="259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English</w:t>
            </w:r>
          </w:p>
        </w:tc>
        <w:tc>
          <w:tcPr>
            <w:tcW w:w="11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2CC"/>
            <w:tcMar>
              <w:left w:w="90" w:type="dxa"/>
              <w:right w:w="90" w:type="dxa"/>
            </w:tcMar>
          </w:tcPr>
          <w:p w14:paraId="057FFE7C" w14:textId="109392BC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37EADBD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  <w:t>Lunch</w:t>
            </w:r>
          </w:p>
          <w:p w14:paraId="1DBFA743" w14:textId="638EDDE1" w:rsidR="5AE95EA8" w:rsidRDefault="136EA6C3" w:rsidP="437EADBD">
            <w:pPr>
              <w:spacing w:after="0" w:line="240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437EADBD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  <w:t>12-12:45</w:t>
            </w:r>
          </w:p>
          <w:p w14:paraId="53356C4E" w14:textId="16A3FCC0" w:rsidR="5AE95EA8" w:rsidRDefault="5AE95EA8" w:rsidP="437EADBD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AE2D5" w:themeFill="accent2" w:themeFillTint="33"/>
            <w:tcMar>
              <w:left w:w="90" w:type="dxa"/>
              <w:right w:w="90" w:type="dxa"/>
            </w:tcMar>
          </w:tcPr>
          <w:p w14:paraId="1547B816" w14:textId="7D9E78D1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Maths</w:t>
            </w:r>
            <w:proofErr w:type="spellEnd"/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fluency</w:t>
            </w:r>
          </w:p>
          <w:p w14:paraId="1CC82C58" w14:textId="091D6DCF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1D1D1" w:themeFill="background2" w:themeFillShade="E6"/>
            <w:tcMar>
              <w:left w:w="90" w:type="dxa"/>
              <w:right w:w="90" w:type="dxa"/>
            </w:tcMar>
          </w:tcPr>
          <w:p w14:paraId="6BED3742" w14:textId="0F113484" w:rsidR="6A242B3C" w:rsidRDefault="6A242B3C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Computing</w:t>
            </w:r>
          </w:p>
        </w:tc>
        <w:tc>
          <w:tcPr>
            <w:tcW w:w="10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1D1D1" w:themeFill="background2" w:themeFillShade="E6"/>
            <w:tcMar>
              <w:left w:w="90" w:type="dxa"/>
              <w:right w:w="90" w:type="dxa"/>
            </w:tcMar>
          </w:tcPr>
          <w:p w14:paraId="368E33AC" w14:textId="50AF46C0" w:rsidR="6A242B3C" w:rsidRDefault="6A242B3C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Spanish</w:t>
            </w:r>
          </w:p>
        </w:tc>
        <w:tc>
          <w:tcPr>
            <w:tcW w:w="118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2CEED" w:themeFill="accent5" w:themeFillTint="33"/>
            <w:tcMar>
              <w:left w:w="90" w:type="dxa"/>
              <w:right w:w="90" w:type="dxa"/>
            </w:tcMar>
          </w:tcPr>
          <w:p w14:paraId="31C66BF1" w14:textId="65090077" w:rsidR="5AE95EA8" w:rsidRDefault="5AE95EA8" w:rsidP="5AE95EA8">
            <w:pPr>
              <w:spacing w:line="240" w:lineRule="auto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n-GB"/>
              </w:rPr>
              <w:t>Assembly</w:t>
            </w:r>
          </w:p>
          <w:p w14:paraId="4900DB69" w14:textId="62F3257E" w:rsidR="5AE95EA8" w:rsidRDefault="5AE95EA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AF6"/>
            <w:tcMar>
              <w:left w:w="90" w:type="dxa"/>
              <w:right w:w="90" w:type="dxa"/>
            </w:tcMar>
          </w:tcPr>
          <w:p w14:paraId="6ABEDD55" w14:textId="6C559F38" w:rsidR="5AE95EA8" w:rsidRDefault="5AE95EA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n-GB"/>
              </w:rPr>
              <w:t>Home reading</w:t>
            </w:r>
          </w:p>
          <w:p w14:paraId="3F5F76A4" w14:textId="519564F0" w:rsidR="5AE95EA8" w:rsidRDefault="5AE95EA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5AE95EA8" w14:paraId="325D1975" w14:textId="77777777" w:rsidTr="1B11309A">
        <w:trPr>
          <w:trHeight w:val="300"/>
        </w:trPr>
        <w:tc>
          <w:tcPr>
            <w:tcW w:w="1020" w:type="dxa"/>
            <w:tcBorders>
              <w:top w:val="single" w:sz="6" w:space="0" w:color="000000" w:themeColor="text1"/>
              <w:left w:val="single" w:sz="6" w:space="0" w:color="4A86E8"/>
              <w:bottom w:val="single" w:sz="6" w:space="0" w:color="4A86E8"/>
              <w:right w:val="single" w:sz="6" w:space="0" w:color="4A86E8"/>
            </w:tcBorders>
            <w:shd w:val="clear" w:color="auto" w:fill="E7E6E6"/>
            <w:tcMar>
              <w:left w:w="90" w:type="dxa"/>
              <w:right w:w="90" w:type="dxa"/>
            </w:tcMar>
          </w:tcPr>
          <w:p w14:paraId="42311ECB" w14:textId="24B13C7A" w:rsidR="5AE95EA8" w:rsidRDefault="5AE95EA8" w:rsidP="5AE95EA8">
            <w:pPr>
              <w:spacing w:after="24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54E77A71" w14:textId="55488260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4"/>
                <w:szCs w:val="14"/>
                <w:lang w:val="en-GB"/>
              </w:rPr>
              <w:t>F</w:t>
            </w:r>
          </w:p>
          <w:p w14:paraId="1FC3C9EA" w14:textId="447409E5" w:rsidR="5AE95EA8" w:rsidRDefault="5AE95EA8" w:rsidP="5AE95EA8">
            <w:pPr>
              <w:spacing w:after="24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6" w:space="0" w:color="000000" w:themeColor="text1"/>
              <w:left w:val="single" w:sz="6" w:space="0" w:color="4A86E8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2EFD9"/>
            <w:tcMar>
              <w:left w:w="90" w:type="dxa"/>
              <w:right w:w="90" w:type="dxa"/>
            </w:tcMar>
          </w:tcPr>
          <w:p w14:paraId="5B5070D8" w14:textId="327AC14E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  <w:t>Register/ settling activity</w:t>
            </w:r>
          </w:p>
          <w:p w14:paraId="599A4976" w14:textId="68B76893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4C3376F0" w14:textId="2BE086CC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68DB6E69" w14:textId="259883DE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5154DE3F" w14:textId="75122C67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3C6886C6" w14:textId="1141C23B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 w:themeColor="text1"/>
              <w:left w:val="single" w:sz="6" w:space="0" w:color="4A86E8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E9F7" w:themeFill="text2" w:themeFillTint="1A"/>
            <w:tcMar>
              <w:left w:w="90" w:type="dxa"/>
              <w:right w:w="90" w:type="dxa"/>
            </w:tcMar>
          </w:tcPr>
          <w:p w14:paraId="2D169A4C" w14:textId="63BA4135" w:rsidR="5AE95EA8" w:rsidRDefault="5AE95EA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  <w:t>Book share</w:t>
            </w:r>
          </w:p>
        </w:tc>
        <w:tc>
          <w:tcPr>
            <w:tcW w:w="8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AE2D5" w:themeFill="accent2" w:themeFillTint="33"/>
            <w:tcMar>
              <w:left w:w="90" w:type="dxa"/>
              <w:right w:w="90" w:type="dxa"/>
            </w:tcMar>
          </w:tcPr>
          <w:p w14:paraId="108B2249" w14:textId="14DEC683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  <w:t>Maths</w:t>
            </w:r>
          </w:p>
          <w:p w14:paraId="7225BFEC" w14:textId="4FD1539F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AF6D4"/>
            <w:tcMar>
              <w:left w:w="90" w:type="dxa"/>
              <w:right w:w="90" w:type="dxa"/>
            </w:tcMar>
          </w:tcPr>
          <w:p w14:paraId="6DF0D93F" w14:textId="14C59B52" w:rsidR="5AE95EA8" w:rsidRDefault="5AE95EA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  <w:t>Break</w:t>
            </w:r>
          </w:p>
          <w:p w14:paraId="7B43B288" w14:textId="77916242" w:rsidR="5AE95EA8" w:rsidRDefault="5AE95EA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E9F7" w:themeFill="text2" w:themeFillTint="1A"/>
            <w:tcMar>
              <w:left w:w="90" w:type="dxa"/>
              <w:right w:w="90" w:type="dxa"/>
            </w:tcMar>
          </w:tcPr>
          <w:p w14:paraId="3FA517D0" w14:textId="2EDE1F01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Guided reading</w:t>
            </w:r>
          </w:p>
        </w:tc>
        <w:tc>
          <w:tcPr>
            <w:tcW w:w="12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E9F7" w:themeFill="text2" w:themeFillTint="1A"/>
            <w:tcMar>
              <w:left w:w="90" w:type="dxa"/>
              <w:right w:w="90" w:type="dxa"/>
            </w:tcMar>
          </w:tcPr>
          <w:p w14:paraId="4F59D573" w14:textId="143307AF" w:rsidR="5AE95EA8" w:rsidRDefault="5AE95EA8" w:rsidP="5AE95EA8">
            <w:pPr>
              <w:spacing w:line="259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English</w:t>
            </w:r>
          </w:p>
        </w:tc>
        <w:tc>
          <w:tcPr>
            <w:tcW w:w="11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2CC"/>
            <w:tcMar>
              <w:left w:w="90" w:type="dxa"/>
              <w:right w:w="90" w:type="dxa"/>
            </w:tcMar>
          </w:tcPr>
          <w:p w14:paraId="71FDD171" w14:textId="3CA2ECEE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GB"/>
              </w:rPr>
              <w:t>Lunch</w:t>
            </w:r>
          </w:p>
          <w:p w14:paraId="3743F9DD" w14:textId="04A9A754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AE2D5" w:themeFill="accent2" w:themeFillTint="33"/>
            <w:tcMar>
              <w:left w:w="90" w:type="dxa"/>
              <w:right w:w="90" w:type="dxa"/>
            </w:tcMar>
          </w:tcPr>
          <w:p w14:paraId="2B563F9B" w14:textId="3C5EACFC" w:rsidR="5AE95EA8" w:rsidRDefault="5AE95EA8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Maths</w:t>
            </w:r>
            <w:proofErr w:type="spellEnd"/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fluency</w:t>
            </w:r>
          </w:p>
          <w:p w14:paraId="01EE9239" w14:textId="6D6DEED7" w:rsidR="5AE95EA8" w:rsidRDefault="5AE95EA8" w:rsidP="5AE95EA8">
            <w:pPr>
              <w:spacing w:after="0" w:line="259" w:lineRule="auto"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1D1D1" w:themeFill="background2" w:themeFillShade="E6"/>
            <w:tcMar>
              <w:left w:w="90" w:type="dxa"/>
              <w:right w:w="90" w:type="dxa"/>
            </w:tcMar>
          </w:tcPr>
          <w:p w14:paraId="1FBBDD1C" w14:textId="64008817" w:rsidR="102ADD8E" w:rsidRDefault="102ADD8E" w:rsidP="5AE95EA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RSE</w:t>
            </w:r>
          </w:p>
        </w:tc>
        <w:tc>
          <w:tcPr>
            <w:tcW w:w="10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1D1D1" w:themeFill="background2" w:themeFillShade="E6"/>
            <w:tcMar>
              <w:left w:w="90" w:type="dxa"/>
              <w:right w:w="90" w:type="dxa"/>
            </w:tcMar>
          </w:tcPr>
          <w:p w14:paraId="05193DE3" w14:textId="0CF8CDE6" w:rsidR="102ADD8E" w:rsidRDefault="102ADD8E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PE</w:t>
            </w:r>
          </w:p>
          <w:p w14:paraId="0A8494A0" w14:textId="24F03E0C" w:rsidR="102ADD8E" w:rsidRDefault="102ADD8E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(outdoor)</w:t>
            </w:r>
          </w:p>
        </w:tc>
        <w:tc>
          <w:tcPr>
            <w:tcW w:w="118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2CEED" w:themeFill="accent5" w:themeFillTint="33"/>
            <w:tcMar>
              <w:left w:w="90" w:type="dxa"/>
              <w:right w:w="90" w:type="dxa"/>
            </w:tcMar>
          </w:tcPr>
          <w:p w14:paraId="36A4523B" w14:textId="3F792D49" w:rsidR="5AE95EA8" w:rsidRDefault="5AE95EA8" w:rsidP="5AE95EA8">
            <w:pPr>
              <w:spacing w:line="240" w:lineRule="auto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n-GB"/>
              </w:rPr>
              <w:t>Assembly</w:t>
            </w:r>
          </w:p>
          <w:p w14:paraId="53DABF16" w14:textId="6DC3DF2F" w:rsidR="5AE95EA8" w:rsidRDefault="5AE95EA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E9F7" w:themeFill="text2" w:themeFillTint="1A"/>
            <w:tcMar>
              <w:left w:w="90" w:type="dxa"/>
              <w:right w:w="90" w:type="dxa"/>
            </w:tcMar>
          </w:tcPr>
          <w:p w14:paraId="18710E17" w14:textId="0079785C" w:rsidR="5AE95EA8" w:rsidRDefault="5AE95EA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5AE95EA8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n-GB"/>
              </w:rPr>
              <w:t>Home reading</w:t>
            </w:r>
          </w:p>
          <w:p w14:paraId="50136BC6" w14:textId="37B147F4" w:rsidR="5AE95EA8" w:rsidRDefault="5AE95EA8" w:rsidP="5AE95EA8">
            <w:pPr>
              <w:spacing w:line="240" w:lineRule="auto"/>
              <w:jc w:val="both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</w:p>
        </w:tc>
      </w:tr>
    </w:tbl>
    <w:p w14:paraId="7CB9CBF5" w14:textId="3DCD05C3" w:rsidR="5AE95EA8" w:rsidRDefault="5AE95EA8" w:rsidP="5AE95EA8">
      <w:pPr>
        <w:jc w:val="center"/>
      </w:pPr>
    </w:p>
    <w:p w14:paraId="559A9192" w14:textId="6D7FF0AD" w:rsidR="6B7970E8" w:rsidRDefault="6B7970E8" w:rsidP="6B7970E8">
      <w:pPr>
        <w:jc w:val="center"/>
      </w:pPr>
    </w:p>
    <w:p w14:paraId="29ECF0E3" w14:textId="3F9A6977" w:rsidR="6B7970E8" w:rsidRDefault="6B7970E8" w:rsidP="6B7970E8">
      <w:pPr>
        <w:jc w:val="center"/>
      </w:pPr>
    </w:p>
    <w:sectPr w:rsidR="6B7970E8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NSmyTf28jNY5Dh" int2:id="pUN2Lskz">
      <int2:state int2:value="Rejected" int2:type="spell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EE3CF14"/>
    <w:rsid w:val="008297B5"/>
    <w:rsid w:val="00A34482"/>
    <w:rsid w:val="00B54667"/>
    <w:rsid w:val="00CE2995"/>
    <w:rsid w:val="010C11E5"/>
    <w:rsid w:val="0283AD99"/>
    <w:rsid w:val="031B977B"/>
    <w:rsid w:val="033D7F4A"/>
    <w:rsid w:val="035CF645"/>
    <w:rsid w:val="0452D898"/>
    <w:rsid w:val="074BC353"/>
    <w:rsid w:val="07DE469B"/>
    <w:rsid w:val="0977E637"/>
    <w:rsid w:val="0A21EFB2"/>
    <w:rsid w:val="0A4B42E1"/>
    <w:rsid w:val="0BEB26C0"/>
    <w:rsid w:val="0BEFF0A5"/>
    <w:rsid w:val="0BF2AECA"/>
    <w:rsid w:val="0CA9DB49"/>
    <w:rsid w:val="0CC87399"/>
    <w:rsid w:val="0CF44F53"/>
    <w:rsid w:val="0D1BBB84"/>
    <w:rsid w:val="0D2C81E3"/>
    <w:rsid w:val="10210CE3"/>
    <w:rsid w:val="102AB27C"/>
    <w:rsid w:val="102ADD8E"/>
    <w:rsid w:val="111E1893"/>
    <w:rsid w:val="1120B8B9"/>
    <w:rsid w:val="11CBDC71"/>
    <w:rsid w:val="122B196F"/>
    <w:rsid w:val="1264287E"/>
    <w:rsid w:val="128D7CE1"/>
    <w:rsid w:val="12AD22DA"/>
    <w:rsid w:val="136EA6C3"/>
    <w:rsid w:val="13D034F6"/>
    <w:rsid w:val="14357667"/>
    <w:rsid w:val="146E2923"/>
    <w:rsid w:val="15271BCB"/>
    <w:rsid w:val="15F7A14C"/>
    <w:rsid w:val="166D0367"/>
    <w:rsid w:val="19CCC59B"/>
    <w:rsid w:val="1AD33DBB"/>
    <w:rsid w:val="1B11309A"/>
    <w:rsid w:val="1C44E472"/>
    <w:rsid w:val="1CC62537"/>
    <w:rsid w:val="1D1E3CA3"/>
    <w:rsid w:val="1E1C375A"/>
    <w:rsid w:val="1E23474C"/>
    <w:rsid w:val="1EAD4B4A"/>
    <w:rsid w:val="1F4C37AC"/>
    <w:rsid w:val="2034F085"/>
    <w:rsid w:val="209C091F"/>
    <w:rsid w:val="20D96E33"/>
    <w:rsid w:val="2166295F"/>
    <w:rsid w:val="21718A85"/>
    <w:rsid w:val="21F99DF0"/>
    <w:rsid w:val="22EFC245"/>
    <w:rsid w:val="238E240E"/>
    <w:rsid w:val="2406F9A6"/>
    <w:rsid w:val="242FF9FF"/>
    <w:rsid w:val="248AE9A0"/>
    <w:rsid w:val="2673E628"/>
    <w:rsid w:val="272141FA"/>
    <w:rsid w:val="276807AC"/>
    <w:rsid w:val="27CD3F63"/>
    <w:rsid w:val="282BC05F"/>
    <w:rsid w:val="29882166"/>
    <w:rsid w:val="2D38F874"/>
    <w:rsid w:val="2D71E806"/>
    <w:rsid w:val="2D8DA0ED"/>
    <w:rsid w:val="2F67B181"/>
    <w:rsid w:val="306F5446"/>
    <w:rsid w:val="309F32A3"/>
    <w:rsid w:val="317453E4"/>
    <w:rsid w:val="31959135"/>
    <w:rsid w:val="3314676B"/>
    <w:rsid w:val="3339792B"/>
    <w:rsid w:val="352A7436"/>
    <w:rsid w:val="366F0992"/>
    <w:rsid w:val="38F804CF"/>
    <w:rsid w:val="39216A7C"/>
    <w:rsid w:val="398CAC45"/>
    <w:rsid w:val="3A55AC99"/>
    <w:rsid w:val="3A70CEF5"/>
    <w:rsid w:val="3C81AAF2"/>
    <w:rsid w:val="3E45C68C"/>
    <w:rsid w:val="3ECF1AED"/>
    <w:rsid w:val="3EE7C5F3"/>
    <w:rsid w:val="3F92BC19"/>
    <w:rsid w:val="41B943E3"/>
    <w:rsid w:val="4370B897"/>
    <w:rsid w:val="437EADBD"/>
    <w:rsid w:val="443E22E3"/>
    <w:rsid w:val="457E1ADA"/>
    <w:rsid w:val="45939E67"/>
    <w:rsid w:val="46AF8781"/>
    <w:rsid w:val="47945BB3"/>
    <w:rsid w:val="47DF0F65"/>
    <w:rsid w:val="48EE5B09"/>
    <w:rsid w:val="4BBEFC64"/>
    <w:rsid w:val="4E7A9770"/>
    <w:rsid w:val="4EF8CB1B"/>
    <w:rsid w:val="4F945305"/>
    <w:rsid w:val="507DDE81"/>
    <w:rsid w:val="512FE752"/>
    <w:rsid w:val="518D899F"/>
    <w:rsid w:val="5276D789"/>
    <w:rsid w:val="5449D613"/>
    <w:rsid w:val="55815F12"/>
    <w:rsid w:val="559DCD8E"/>
    <w:rsid w:val="56978AD9"/>
    <w:rsid w:val="58107433"/>
    <w:rsid w:val="59022DD8"/>
    <w:rsid w:val="595A2164"/>
    <w:rsid w:val="595DBD06"/>
    <w:rsid w:val="5971AA83"/>
    <w:rsid w:val="59E195AC"/>
    <w:rsid w:val="59EBDE9F"/>
    <w:rsid w:val="59F72EB1"/>
    <w:rsid w:val="5A5E9E6E"/>
    <w:rsid w:val="5AE95EA8"/>
    <w:rsid w:val="5AEF5C06"/>
    <w:rsid w:val="5B9B2778"/>
    <w:rsid w:val="5CA5EC0A"/>
    <w:rsid w:val="5CCC4764"/>
    <w:rsid w:val="5DB350D0"/>
    <w:rsid w:val="5DCB8258"/>
    <w:rsid w:val="5EE3CF14"/>
    <w:rsid w:val="5FBD88C1"/>
    <w:rsid w:val="5FCF6CC0"/>
    <w:rsid w:val="6291ED66"/>
    <w:rsid w:val="6396F76E"/>
    <w:rsid w:val="6407265F"/>
    <w:rsid w:val="6434727F"/>
    <w:rsid w:val="64B2AFC1"/>
    <w:rsid w:val="650FA047"/>
    <w:rsid w:val="65A7C43C"/>
    <w:rsid w:val="65F1CFBA"/>
    <w:rsid w:val="66ED028C"/>
    <w:rsid w:val="69BBB553"/>
    <w:rsid w:val="6A242B3C"/>
    <w:rsid w:val="6A29FCD4"/>
    <w:rsid w:val="6A468CF7"/>
    <w:rsid w:val="6A5C1751"/>
    <w:rsid w:val="6B7970E8"/>
    <w:rsid w:val="6BB837D4"/>
    <w:rsid w:val="6D6646C9"/>
    <w:rsid w:val="6DC09654"/>
    <w:rsid w:val="6E2BD109"/>
    <w:rsid w:val="6ECA7C9F"/>
    <w:rsid w:val="6FB4913A"/>
    <w:rsid w:val="702CB12C"/>
    <w:rsid w:val="704F5815"/>
    <w:rsid w:val="70AF37C0"/>
    <w:rsid w:val="71E38BF4"/>
    <w:rsid w:val="72B28D97"/>
    <w:rsid w:val="72E98DFA"/>
    <w:rsid w:val="735721CA"/>
    <w:rsid w:val="738A90B6"/>
    <w:rsid w:val="74D8C7AE"/>
    <w:rsid w:val="74E9CAE5"/>
    <w:rsid w:val="7582A9DC"/>
    <w:rsid w:val="78A54EFF"/>
    <w:rsid w:val="79576BBA"/>
    <w:rsid w:val="79D3F705"/>
    <w:rsid w:val="7A99EA6B"/>
    <w:rsid w:val="7BEB6606"/>
    <w:rsid w:val="7CF199E0"/>
    <w:rsid w:val="7E6B2386"/>
    <w:rsid w:val="7F773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121CD"/>
  <w15:chartTrackingRefBased/>
  <w15:docId w15:val="{1745F004-013B-4148-98A8-1FE58DE6D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0d545c5-4a2e-4319-b1eb-632b611914a4" xsi:nil="true"/>
    <lcf76f155ced4ddcb4097134ff3c332f xmlns="28829d87-650f-43ff-81c2-dc304c693a0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9662C9D3106646947514E21E17593A" ma:contentTypeVersion="18" ma:contentTypeDescription="Create a new document." ma:contentTypeScope="" ma:versionID="1e48d4223558ac5a2b96a957b67bc187">
  <xsd:schema xmlns:xsd="http://www.w3.org/2001/XMLSchema" xmlns:xs="http://www.w3.org/2001/XMLSchema" xmlns:p="http://schemas.microsoft.com/office/2006/metadata/properties" xmlns:ns2="a0d545c5-4a2e-4319-b1eb-632b611914a4" xmlns:ns3="28829d87-650f-43ff-81c2-dc304c693a0c" targetNamespace="http://schemas.microsoft.com/office/2006/metadata/properties" ma:root="true" ma:fieldsID="6f3bb6f53389f9a5a871ee21487f79d1" ns2:_="" ns3:_="">
    <xsd:import namespace="a0d545c5-4a2e-4319-b1eb-632b611914a4"/>
    <xsd:import namespace="28829d87-650f-43ff-81c2-dc304c693a0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545c5-4a2e-4319-b1eb-632b611914a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047aa368-31a3-4494-a788-bb63eedaa541}" ma:internalName="TaxCatchAll" ma:showField="CatchAllData" ma:web="a0d545c5-4a2e-4319-b1eb-632b611914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829d87-650f-43ff-81c2-dc304c693a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fa39136c-ea3c-4676-978d-e94f436d3a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3042A5-394D-4702-BC16-69E385ACDE46}">
  <ds:schemaRefs>
    <ds:schemaRef ds:uri="http://schemas.microsoft.com/office/2006/metadata/properties"/>
    <ds:schemaRef ds:uri="http://schemas.microsoft.com/office/infopath/2007/PartnerControls"/>
    <ds:schemaRef ds:uri="a0d545c5-4a2e-4319-b1eb-632b611914a4"/>
    <ds:schemaRef ds:uri="28829d87-650f-43ff-81c2-dc304c693a0c"/>
  </ds:schemaRefs>
</ds:datastoreItem>
</file>

<file path=customXml/itemProps2.xml><?xml version="1.0" encoding="utf-8"?>
<ds:datastoreItem xmlns:ds="http://schemas.openxmlformats.org/officeDocument/2006/customXml" ds:itemID="{52367C33-8EA1-417B-9CFF-1D89D97DED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B49E91-98FB-4A82-94F2-B8FD19FF1C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d545c5-4a2e-4319-b1eb-632b611914a4"/>
    <ds:schemaRef ds:uri="28829d87-650f-43ff-81c2-dc304c693a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824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Lake</dc:creator>
  <cp:keywords/>
  <dc:description/>
  <cp:lastModifiedBy>Sarah Randolph</cp:lastModifiedBy>
  <cp:revision>2</cp:revision>
  <dcterms:created xsi:type="dcterms:W3CDTF">2025-11-05T10:33:00Z</dcterms:created>
  <dcterms:modified xsi:type="dcterms:W3CDTF">2025-11-05T10:33:00Z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0x010100489662C9D3106646947514E21E17593A</vt:lpwstr>
  </property>
  <property fmtid="{D5CDD505-2E9C-101B-9397-08002B2CF9AE}" pid="3" name="MediaServiceImageTags">
    <vt:lpwstr/>
  </property>
</Properties>
</file>